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83B" w:rsidRPr="00756AC3" w:rsidRDefault="0055483B" w:rsidP="0055483B">
      <w:pPr>
        <w:tabs>
          <w:tab w:val="left" w:pos="7091"/>
        </w:tabs>
        <w:bidi/>
        <w:jc w:val="center"/>
        <w:rPr>
          <w:rFonts w:cs="B Nazanin"/>
          <w:b/>
          <w:bCs/>
          <w:sz w:val="32"/>
          <w:szCs w:val="32"/>
        </w:rPr>
      </w:pPr>
      <w:bookmarkStart w:id="0" w:name="_GoBack"/>
      <w:bookmarkEnd w:id="0"/>
      <w:r w:rsidRPr="00756AC3">
        <w:rPr>
          <w:rFonts w:cs="B Nazanin" w:hint="cs"/>
          <w:b/>
          <w:bCs/>
          <w:sz w:val="32"/>
          <w:szCs w:val="32"/>
          <w:rtl/>
        </w:rPr>
        <w:t>هزينه يابي بر مبناي هدف در مدیریت حسابداری و  روش های</w:t>
      </w:r>
      <w:r w:rsidR="00756AC3">
        <w:rPr>
          <w:rFonts w:cs="B Nazanin" w:hint="cs"/>
          <w:b/>
          <w:bCs/>
          <w:sz w:val="32"/>
          <w:szCs w:val="32"/>
          <w:rtl/>
        </w:rPr>
        <w:t xml:space="preserve"> </w:t>
      </w:r>
      <w:r w:rsidRPr="00756AC3">
        <w:rPr>
          <w:rFonts w:cs="B Nazanin" w:hint="cs"/>
          <w:b/>
          <w:bCs/>
          <w:sz w:val="32"/>
          <w:szCs w:val="32"/>
          <w:rtl/>
        </w:rPr>
        <w:t xml:space="preserve"> </w:t>
      </w:r>
      <w:r w:rsidR="00756AC3">
        <w:rPr>
          <w:rFonts w:cs="B Nazanin" w:hint="cs"/>
          <w:b/>
          <w:bCs/>
          <w:sz w:val="32"/>
          <w:szCs w:val="32"/>
          <w:rtl/>
        </w:rPr>
        <w:t xml:space="preserve">جزئی </w:t>
      </w:r>
      <w:r w:rsidRPr="00756AC3">
        <w:rPr>
          <w:rFonts w:cs="B Nazanin" w:hint="cs"/>
          <w:b/>
          <w:bCs/>
          <w:sz w:val="32"/>
          <w:szCs w:val="32"/>
          <w:rtl/>
        </w:rPr>
        <w:t>آن</w:t>
      </w:r>
    </w:p>
    <w:p w:rsidR="0055483B" w:rsidRDefault="00756AC3" w:rsidP="00756AC3">
      <w:pPr>
        <w:tabs>
          <w:tab w:val="left" w:pos="7091"/>
        </w:tabs>
        <w:bidi/>
        <w:jc w:val="center"/>
        <w:rPr>
          <w:rFonts w:cs="B Nazanin"/>
          <w:b/>
          <w:bCs/>
          <w:sz w:val="24"/>
          <w:szCs w:val="24"/>
          <w:rtl/>
          <w:lang w:bidi="fa-IR"/>
        </w:rPr>
      </w:pPr>
      <w:r w:rsidRPr="009E6494">
        <w:rPr>
          <w:rFonts w:cs="B Nazanin" w:hint="cs"/>
          <w:b/>
          <w:bCs/>
          <w:sz w:val="30"/>
          <w:szCs w:val="30"/>
          <w:vertAlign w:val="superscript"/>
          <w:rtl/>
        </w:rPr>
        <w:t>*</w:t>
      </w:r>
      <w:r w:rsidR="009E6494">
        <w:rPr>
          <w:rFonts w:cs="B Nazanin" w:hint="cs"/>
          <w:b/>
          <w:bCs/>
          <w:sz w:val="24"/>
          <w:szCs w:val="24"/>
          <w:vertAlign w:val="superscript"/>
          <w:rtl/>
        </w:rPr>
        <w:t>1</w:t>
      </w:r>
      <w:r w:rsidR="00FF173E" w:rsidRPr="00756AC3">
        <w:rPr>
          <w:rFonts w:cs="B Nazanin" w:hint="cs"/>
          <w:b/>
          <w:bCs/>
          <w:sz w:val="24"/>
          <w:szCs w:val="24"/>
          <w:rtl/>
        </w:rPr>
        <w:t>دکتر ابراهیمی سرو</w:t>
      </w:r>
      <w:r w:rsidR="0055483B" w:rsidRPr="00756AC3">
        <w:rPr>
          <w:rFonts w:cs="B Nazanin" w:hint="cs"/>
          <w:b/>
          <w:bCs/>
          <w:sz w:val="24"/>
          <w:szCs w:val="24"/>
          <w:rtl/>
        </w:rPr>
        <w:t>علیا</w:t>
      </w:r>
      <w:r>
        <w:rPr>
          <w:rFonts w:cs="B Nazanin" w:hint="cs"/>
          <w:b/>
          <w:bCs/>
          <w:sz w:val="24"/>
          <w:szCs w:val="24"/>
          <w:rtl/>
        </w:rPr>
        <w:t>،</w:t>
      </w:r>
      <w:r w:rsidRPr="00756AC3">
        <w:rPr>
          <w:rFonts w:cs="B Nazanin" w:hint="cs"/>
          <w:b/>
          <w:bCs/>
          <w:sz w:val="24"/>
          <w:szCs w:val="24"/>
          <w:rtl/>
          <w:lang w:bidi="fa-IR"/>
        </w:rPr>
        <w:t xml:space="preserve"> </w:t>
      </w:r>
      <w:r w:rsidR="009E6494" w:rsidRPr="009E6494">
        <w:rPr>
          <w:rFonts w:cs="B Nazanin" w:hint="cs"/>
          <w:b/>
          <w:bCs/>
          <w:sz w:val="24"/>
          <w:szCs w:val="24"/>
          <w:vertAlign w:val="superscript"/>
          <w:rtl/>
          <w:lang w:bidi="fa-IR"/>
        </w:rPr>
        <w:t>2</w:t>
      </w:r>
      <w:r w:rsidR="0055483B" w:rsidRPr="00756AC3">
        <w:rPr>
          <w:rFonts w:cs="B Nazanin" w:hint="cs"/>
          <w:b/>
          <w:bCs/>
          <w:sz w:val="24"/>
          <w:szCs w:val="24"/>
          <w:rtl/>
          <w:lang w:bidi="fa-IR"/>
        </w:rPr>
        <w:t>امین فرمهینی فراهانی</w:t>
      </w:r>
    </w:p>
    <w:p w:rsidR="009E6494" w:rsidRPr="009E6494" w:rsidRDefault="009E6494" w:rsidP="009E6494">
      <w:pPr>
        <w:bidi/>
        <w:jc w:val="center"/>
        <w:rPr>
          <w:rFonts w:cs="B Nazanin"/>
          <w:sz w:val="24"/>
          <w:szCs w:val="24"/>
          <w:rtl/>
          <w:lang w:bidi="fa-IR"/>
        </w:rPr>
      </w:pPr>
      <w:r w:rsidRPr="009E6494">
        <w:rPr>
          <w:rFonts w:cs="B Nazanin" w:hint="cs"/>
          <w:sz w:val="24"/>
          <w:szCs w:val="24"/>
          <w:vertAlign w:val="superscript"/>
          <w:rtl/>
          <w:lang w:bidi="fa-IR"/>
        </w:rPr>
        <w:t>1</w:t>
      </w:r>
      <w:r w:rsidRPr="009E6494">
        <w:rPr>
          <w:rFonts w:cs="B Nazanin" w:hint="cs"/>
          <w:sz w:val="24"/>
          <w:szCs w:val="24"/>
          <w:rtl/>
          <w:lang w:bidi="fa-IR"/>
        </w:rPr>
        <w:t xml:space="preserve"> عضو هیات علمی دانشگاه، آزاد</w:t>
      </w:r>
      <w:r w:rsidRPr="009E6494">
        <w:rPr>
          <w:rFonts w:cs="B Nazanin"/>
          <w:sz w:val="24"/>
          <w:szCs w:val="24"/>
          <w:rtl/>
          <w:lang w:bidi="fa-IR"/>
        </w:rPr>
        <w:t xml:space="preserve"> </w:t>
      </w:r>
      <w:r w:rsidRPr="009E6494">
        <w:rPr>
          <w:rFonts w:cs="B Nazanin" w:hint="cs"/>
          <w:sz w:val="24"/>
          <w:szCs w:val="24"/>
          <w:rtl/>
          <w:lang w:bidi="fa-IR"/>
        </w:rPr>
        <w:t>اسلامی،</w:t>
      </w:r>
      <w:r w:rsidRPr="009E6494">
        <w:rPr>
          <w:rFonts w:cs="B Nazanin"/>
          <w:sz w:val="24"/>
          <w:szCs w:val="24"/>
          <w:rtl/>
          <w:lang w:bidi="fa-IR"/>
        </w:rPr>
        <w:t xml:space="preserve"> </w:t>
      </w:r>
      <w:r w:rsidRPr="009E6494">
        <w:rPr>
          <w:rFonts w:cs="B Nazanin" w:hint="cs"/>
          <w:sz w:val="24"/>
          <w:szCs w:val="24"/>
          <w:rtl/>
          <w:lang w:bidi="fa-IR"/>
        </w:rPr>
        <w:t>واحد</w:t>
      </w:r>
      <w:r w:rsidRPr="009E6494">
        <w:rPr>
          <w:rFonts w:cs="B Nazanin"/>
          <w:sz w:val="24"/>
          <w:szCs w:val="24"/>
          <w:rtl/>
          <w:lang w:bidi="fa-IR"/>
        </w:rPr>
        <w:t xml:space="preserve"> </w:t>
      </w:r>
      <w:r w:rsidRPr="009E6494">
        <w:rPr>
          <w:rFonts w:cs="B Nazanin" w:hint="cs"/>
          <w:sz w:val="24"/>
          <w:szCs w:val="24"/>
          <w:rtl/>
          <w:lang w:bidi="fa-IR"/>
        </w:rPr>
        <w:t>تهران</w:t>
      </w:r>
      <w:r w:rsidRPr="009E6494">
        <w:rPr>
          <w:rFonts w:cs="B Nazanin"/>
          <w:sz w:val="24"/>
          <w:szCs w:val="24"/>
          <w:rtl/>
          <w:lang w:bidi="fa-IR"/>
        </w:rPr>
        <w:t xml:space="preserve"> </w:t>
      </w:r>
      <w:r w:rsidRPr="009E6494">
        <w:rPr>
          <w:rFonts w:cs="B Nazanin" w:hint="cs"/>
          <w:sz w:val="24"/>
          <w:szCs w:val="24"/>
          <w:rtl/>
          <w:lang w:bidi="fa-IR"/>
        </w:rPr>
        <w:t>مرکز،</w:t>
      </w:r>
      <w:r w:rsidRPr="009E6494">
        <w:rPr>
          <w:rFonts w:cs="B Nazanin"/>
          <w:sz w:val="24"/>
          <w:szCs w:val="24"/>
          <w:rtl/>
          <w:lang w:bidi="fa-IR"/>
        </w:rPr>
        <w:t xml:space="preserve">  </w:t>
      </w:r>
      <w:r w:rsidRPr="009E6494">
        <w:rPr>
          <w:rFonts w:cs="B Nazanin" w:hint="cs"/>
          <w:sz w:val="24"/>
          <w:szCs w:val="24"/>
          <w:rtl/>
          <w:lang w:bidi="fa-IR"/>
        </w:rPr>
        <w:t>دانشکده</w:t>
      </w:r>
      <w:r w:rsidRPr="009E6494">
        <w:rPr>
          <w:rFonts w:cs="B Nazanin"/>
          <w:sz w:val="24"/>
          <w:szCs w:val="24"/>
          <w:rtl/>
          <w:lang w:bidi="fa-IR"/>
        </w:rPr>
        <w:t xml:space="preserve"> </w:t>
      </w:r>
      <w:r w:rsidRPr="009E6494">
        <w:rPr>
          <w:rFonts w:cs="B Nazanin" w:hint="cs"/>
          <w:sz w:val="24"/>
          <w:szCs w:val="24"/>
          <w:rtl/>
          <w:lang w:bidi="fa-IR"/>
        </w:rPr>
        <w:t>مدیریت</w:t>
      </w:r>
    </w:p>
    <w:p w:rsidR="0055483B" w:rsidRPr="00756AC3" w:rsidRDefault="009E6494" w:rsidP="0055483B">
      <w:pPr>
        <w:bidi/>
        <w:jc w:val="center"/>
        <w:rPr>
          <w:rFonts w:cs="B Nazanin"/>
          <w:sz w:val="24"/>
          <w:szCs w:val="24"/>
          <w:rtl/>
          <w:lang w:bidi="fa-IR"/>
        </w:rPr>
      </w:pPr>
      <w:r w:rsidRPr="009E6494">
        <w:rPr>
          <w:rFonts w:cs="B Nazanin" w:hint="cs"/>
          <w:sz w:val="24"/>
          <w:szCs w:val="24"/>
          <w:vertAlign w:val="superscript"/>
          <w:rtl/>
          <w:lang w:bidi="fa-IR"/>
        </w:rPr>
        <w:t>2</w:t>
      </w:r>
      <w:r w:rsidR="0055483B" w:rsidRPr="00756AC3">
        <w:rPr>
          <w:rFonts w:cs="B Nazanin" w:hint="cs"/>
          <w:sz w:val="24"/>
          <w:szCs w:val="24"/>
          <w:rtl/>
          <w:lang w:bidi="fa-IR"/>
        </w:rPr>
        <w:t xml:space="preserve">کارشناس ارشد مدیریت بازرگانی- مالی، دانشگاه آزاد اسلامی، واحد تهران مرکز،  دانشکده مدیریت </w:t>
      </w:r>
    </w:p>
    <w:p w:rsidR="0055483B" w:rsidRDefault="0055483B" w:rsidP="009E6494">
      <w:pPr>
        <w:tabs>
          <w:tab w:val="left" w:pos="2608"/>
        </w:tabs>
        <w:bidi/>
        <w:spacing w:line="240" w:lineRule="auto"/>
        <w:jc w:val="center"/>
        <w:rPr>
          <w:rFonts w:cs="B Nazanin"/>
          <w:sz w:val="38"/>
          <w:szCs w:val="38"/>
          <w:lang w:bidi="fa-IR"/>
        </w:rPr>
      </w:pPr>
      <w:r w:rsidRPr="00756AC3">
        <w:rPr>
          <w:rFonts w:cs="Lotus" w:hint="cs"/>
          <w:b/>
          <w:bCs/>
          <w:sz w:val="30"/>
          <w:szCs w:val="30"/>
          <w:rtl/>
          <w:lang w:bidi="fa-IR"/>
        </w:rPr>
        <w:t>ایمیل</w:t>
      </w:r>
      <w:r>
        <w:rPr>
          <w:rFonts w:cs="B Nazanin" w:hint="cs"/>
          <w:sz w:val="38"/>
          <w:szCs w:val="38"/>
          <w:rtl/>
          <w:lang w:bidi="fa-IR"/>
        </w:rPr>
        <w:t xml:space="preserve">: </w:t>
      </w:r>
      <w:hyperlink r:id="rId9" w:history="1">
        <w:r w:rsidRPr="00756AC3">
          <w:rPr>
            <w:rStyle w:val="Hyperlink"/>
            <w:rFonts w:asciiTheme="majorBidi" w:hAnsiTheme="majorBidi" w:cstheme="majorBidi"/>
            <w:color w:val="auto"/>
            <w:sz w:val="20"/>
            <w:szCs w:val="20"/>
            <w:u w:val="none"/>
            <w:lang w:bidi="fa-IR"/>
          </w:rPr>
          <w:t>Amir67kabir@yahoo.com</w:t>
        </w:r>
      </w:hyperlink>
    </w:p>
    <w:p w:rsidR="0055483B" w:rsidRDefault="0055483B" w:rsidP="009E6494">
      <w:pPr>
        <w:tabs>
          <w:tab w:val="left" w:pos="2608"/>
        </w:tabs>
        <w:bidi/>
        <w:spacing w:line="240" w:lineRule="auto"/>
        <w:jc w:val="center"/>
        <w:rPr>
          <w:rFonts w:cs="Lotus"/>
          <w:b/>
          <w:bCs/>
          <w:sz w:val="36"/>
          <w:szCs w:val="36"/>
          <w:rtl/>
          <w:lang w:bidi="fa-IR"/>
        </w:rPr>
      </w:pPr>
      <w:r>
        <w:rPr>
          <w:rFonts w:cs="Lotus" w:hint="cs"/>
          <w:b/>
          <w:bCs/>
          <w:sz w:val="36"/>
          <w:szCs w:val="36"/>
          <w:rtl/>
          <w:lang w:bidi="fa-IR"/>
        </w:rPr>
        <w:t>تلفن:</w:t>
      </w:r>
    </w:p>
    <w:p w:rsidR="00756AC3" w:rsidRDefault="00756AC3" w:rsidP="009E6494">
      <w:pPr>
        <w:tabs>
          <w:tab w:val="left" w:pos="2608"/>
        </w:tabs>
        <w:bidi/>
        <w:spacing w:line="240" w:lineRule="auto"/>
        <w:jc w:val="center"/>
        <w:rPr>
          <w:rFonts w:cs="Lotus"/>
          <w:b/>
          <w:bCs/>
          <w:sz w:val="36"/>
          <w:szCs w:val="36"/>
          <w:rtl/>
          <w:lang w:bidi="fa-IR"/>
        </w:rPr>
      </w:pPr>
      <w:r>
        <w:rPr>
          <w:rFonts w:cs="Lotus" w:hint="cs"/>
          <w:b/>
          <w:bCs/>
          <w:sz w:val="36"/>
          <w:szCs w:val="36"/>
          <w:rtl/>
          <w:lang w:bidi="fa-IR"/>
        </w:rPr>
        <w:t xml:space="preserve">فکس: </w:t>
      </w:r>
    </w:p>
    <w:p w:rsidR="00756AC3" w:rsidRPr="00756AC3" w:rsidRDefault="00756AC3" w:rsidP="00756AC3">
      <w:pPr>
        <w:bidi/>
        <w:jc w:val="center"/>
        <w:rPr>
          <w:rFonts w:cs="B Nazanin"/>
          <w:sz w:val="24"/>
          <w:szCs w:val="24"/>
          <w:lang w:bidi="fa-IR"/>
        </w:rPr>
      </w:pPr>
      <w:r w:rsidRPr="009E6494">
        <w:rPr>
          <w:rFonts w:cs="B Nazanin" w:hint="cs"/>
          <w:sz w:val="34"/>
          <w:szCs w:val="34"/>
          <w:vertAlign w:val="superscript"/>
          <w:rtl/>
          <w:lang w:bidi="fa-IR"/>
        </w:rPr>
        <w:t>*</w:t>
      </w:r>
      <w:r w:rsidRPr="00756AC3">
        <w:rPr>
          <w:rFonts w:cs="B Nazanin" w:hint="cs"/>
          <w:sz w:val="24"/>
          <w:szCs w:val="24"/>
          <w:rtl/>
          <w:lang w:bidi="fa-IR"/>
        </w:rPr>
        <w:t xml:space="preserve"> نويسنده مسئول مكاتبات: دکتر</w:t>
      </w:r>
      <w:r w:rsidRPr="00756AC3">
        <w:rPr>
          <w:rFonts w:cs="B Nazanin"/>
          <w:sz w:val="24"/>
          <w:szCs w:val="24"/>
          <w:rtl/>
          <w:lang w:bidi="fa-IR"/>
        </w:rPr>
        <w:t xml:space="preserve"> </w:t>
      </w:r>
      <w:r w:rsidRPr="00756AC3">
        <w:rPr>
          <w:rFonts w:cs="B Nazanin" w:hint="cs"/>
          <w:sz w:val="24"/>
          <w:szCs w:val="24"/>
          <w:rtl/>
          <w:lang w:bidi="fa-IR"/>
        </w:rPr>
        <w:t>ابراهیمی</w:t>
      </w:r>
      <w:r w:rsidRPr="00756AC3">
        <w:rPr>
          <w:rFonts w:cs="B Nazanin"/>
          <w:sz w:val="24"/>
          <w:szCs w:val="24"/>
          <w:rtl/>
          <w:lang w:bidi="fa-IR"/>
        </w:rPr>
        <w:t xml:space="preserve"> </w:t>
      </w:r>
      <w:r w:rsidRPr="00756AC3">
        <w:rPr>
          <w:rFonts w:cs="B Nazanin" w:hint="cs"/>
          <w:sz w:val="24"/>
          <w:szCs w:val="24"/>
          <w:rtl/>
          <w:lang w:bidi="fa-IR"/>
        </w:rPr>
        <w:t>سروعلیا</w:t>
      </w:r>
    </w:p>
    <w:p w:rsidR="00756AC3" w:rsidRPr="0055483B" w:rsidRDefault="00756AC3" w:rsidP="00756AC3">
      <w:pPr>
        <w:tabs>
          <w:tab w:val="left" w:pos="2608"/>
        </w:tabs>
        <w:bidi/>
        <w:jc w:val="center"/>
        <w:rPr>
          <w:rFonts w:cs="Lotus"/>
          <w:b/>
          <w:bCs/>
          <w:sz w:val="36"/>
          <w:szCs w:val="36"/>
          <w:rtl/>
          <w:lang w:bidi="fa-IR"/>
        </w:rPr>
      </w:pPr>
    </w:p>
    <w:p w:rsidR="0055483B" w:rsidRDefault="0055483B" w:rsidP="00FF173E">
      <w:pPr>
        <w:tabs>
          <w:tab w:val="left" w:pos="1350"/>
          <w:tab w:val="left" w:pos="1657"/>
        </w:tabs>
        <w:bidi/>
        <w:rPr>
          <w:rFonts w:cs="B Nazanin"/>
          <w:sz w:val="38"/>
          <w:szCs w:val="38"/>
          <w:rtl/>
          <w:lang w:bidi="fa-IR"/>
        </w:rPr>
      </w:pPr>
    </w:p>
    <w:p w:rsidR="00756AC3" w:rsidRDefault="00756AC3" w:rsidP="00756AC3">
      <w:pPr>
        <w:tabs>
          <w:tab w:val="left" w:pos="1350"/>
          <w:tab w:val="left" w:pos="1657"/>
        </w:tabs>
        <w:bidi/>
        <w:rPr>
          <w:rFonts w:cs="B Nazanin"/>
          <w:sz w:val="38"/>
          <w:szCs w:val="38"/>
          <w:rtl/>
          <w:lang w:bidi="fa-IR"/>
        </w:rPr>
      </w:pPr>
    </w:p>
    <w:p w:rsidR="00756AC3" w:rsidRDefault="00756AC3" w:rsidP="00756AC3">
      <w:pPr>
        <w:tabs>
          <w:tab w:val="left" w:pos="1350"/>
          <w:tab w:val="left" w:pos="1657"/>
        </w:tabs>
        <w:bidi/>
        <w:rPr>
          <w:rFonts w:cs="B Nazanin"/>
          <w:sz w:val="38"/>
          <w:szCs w:val="38"/>
          <w:rtl/>
          <w:lang w:bidi="fa-IR"/>
        </w:rPr>
      </w:pPr>
    </w:p>
    <w:p w:rsidR="00756AC3" w:rsidRDefault="00756AC3" w:rsidP="00756AC3">
      <w:pPr>
        <w:tabs>
          <w:tab w:val="left" w:pos="1350"/>
          <w:tab w:val="left" w:pos="1657"/>
        </w:tabs>
        <w:bidi/>
        <w:rPr>
          <w:rFonts w:cs="B Nazanin"/>
          <w:sz w:val="38"/>
          <w:szCs w:val="38"/>
          <w:rtl/>
          <w:lang w:bidi="fa-IR"/>
        </w:rPr>
      </w:pPr>
    </w:p>
    <w:p w:rsidR="00756AC3" w:rsidRDefault="00756AC3" w:rsidP="00756AC3">
      <w:pPr>
        <w:tabs>
          <w:tab w:val="left" w:pos="1350"/>
          <w:tab w:val="left" w:pos="1657"/>
        </w:tabs>
        <w:bidi/>
        <w:rPr>
          <w:rFonts w:cs="B Nazanin"/>
          <w:sz w:val="38"/>
          <w:szCs w:val="38"/>
          <w:rtl/>
          <w:lang w:bidi="fa-IR"/>
        </w:rPr>
      </w:pPr>
    </w:p>
    <w:p w:rsidR="009E6494" w:rsidRDefault="009E6494" w:rsidP="009E6494">
      <w:pPr>
        <w:tabs>
          <w:tab w:val="left" w:pos="1350"/>
          <w:tab w:val="left" w:pos="1657"/>
        </w:tabs>
        <w:bidi/>
        <w:rPr>
          <w:rFonts w:cs="B Nazanin"/>
          <w:sz w:val="38"/>
          <w:szCs w:val="38"/>
          <w:rtl/>
          <w:lang w:bidi="fa-IR"/>
        </w:rPr>
      </w:pPr>
    </w:p>
    <w:p w:rsidR="00756AC3" w:rsidRDefault="00756AC3" w:rsidP="00756AC3">
      <w:pPr>
        <w:tabs>
          <w:tab w:val="left" w:pos="1350"/>
          <w:tab w:val="left" w:pos="1657"/>
        </w:tabs>
        <w:bidi/>
        <w:rPr>
          <w:rFonts w:cs="B Nazanin"/>
          <w:sz w:val="38"/>
          <w:szCs w:val="38"/>
          <w:rtl/>
          <w:lang w:bidi="fa-IR"/>
        </w:rPr>
      </w:pPr>
    </w:p>
    <w:p w:rsidR="0055483B" w:rsidRPr="00756AC3" w:rsidRDefault="0055483B" w:rsidP="00756AC3">
      <w:pPr>
        <w:tabs>
          <w:tab w:val="left" w:pos="1657"/>
        </w:tabs>
        <w:bidi/>
        <w:spacing w:after="0" w:line="360" w:lineRule="auto"/>
        <w:jc w:val="both"/>
        <w:rPr>
          <w:rFonts w:cs="B Nazanin"/>
          <w:b/>
          <w:bCs/>
          <w:sz w:val="24"/>
          <w:szCs w:val="24"/>
          <w:rtl/>
          <w:lang w:bidi="fa-IR"/>
        </w:rPr>
      </w:pPr>
      <w:r w:rsidRPr="00756AC3">
        <w:rPr>
          <w:rFonts w:cs="B Nazanin" w:hint="cs"/>
          <w:b/>
          <w:bCs/>
          <w:sz w:val="24"/>
          <w:szCs w:val="24"/>
          <w:rtl/>
          <w:lang w:bidi="fa-IR"/>
        </w:rPr>
        <w:t>چکیده:</w:t>
      </w:r>
    </w:p>
    <w:p w:rsidR="0055483B" w:rsidRPr="00756AC3" w:rsidRDefault="0055483B" w:rsidP="009E6494">
      <w:pPr>
        <w:tabs>
          <w:tab w:val="left" w:pos="1657"/>
        </w:tabs>
        <w:bidi/>
        <w:spacing w:line="240" w:lineRule="auto"/>
        <w:jc w:val="both"/>
        <w:rPr>
          <w:rFonts w:cs="B Nazanin"/>
          <w:sz w:val="24"/>
          <w:szCs w:val="24"/>
          <w:rtl/>
          <w:lang w:bidi="fa-IR"/>
        </w:rPr>
      </w:pPr>
      <w:r w:rsidRPr="00756AC3">
        <w:rPr>
          <w:rFonts w:cs="B Nazanin" w:hint="cs"/>
          <w:sz w:val="24"/>
          <w:szCs w:val="24"/>
          <w:rtl/>
          <w:lang w:bidi="fa-IR"/>
        </w:rPr>
        <w:lastRenderedPageBreak/>
        <w:t>محیط تجاری رقابتی موسسات را ملزم کرده است که محصولاتی را با کیفیت و مطابق خواست مشتریان، در حالی که قیمت های فروش کاملاً توسط بازار تعیین می شود را تولید نمایند. عرضه کنندگانی که بتوانند محصولاتی را با کیفیت و کارکرد مشابه اما قیمت های پایین</w:t>
      </w:r>
      <w:r w:rsidR="00B375EF">
        <w:rPr>
          <w:rFonts w:cs="B Nazanin"/>
          <w:sz w:val="24"/>
          <w:szCs w:val="24"/>
          <w:rtl/>
          <w:lang w:bidi="fa-IR"/>
        </w:rPr>
        <w:softHyphen/>
      </w:r>
      <w:r w:rsidRPr="00756AC3">
        <w:rPr>
          <w:rFonts w:cs="B Nazanin" w:hint="cs"/>
          <w:sz w:val="24"/>
          <w:szCs w:val="24"/>
          <w:rtl/>
          <w:lang w:bidi="fa-IR"/>
        </w:rPr>
        <w:t>تر به بازار ارائه کنند، گوی سبقت را از دیگر رقبا خواهند ربود و سهم خود را در بازار افزایش خواهند داد. یکی از مهمترین تکنیک</w:t>
      </w:r>
      <w:r w:rsidR="00B375EF">
        <w:rPr>
          <w:rFonts w:cs="B Nazanin"/>
          <w:sz w:val="24"/>
          <w:szCs w:val="24"/>
          <w:rtl/>
          <w:lang w:bidi="fa-IR"/>
        </w:rPr>
        <w:softHyphen/>
      </w:r>
      <w:r w:rsidRPr="00756AC3">
        <w:rPr>
          <w:rFonts w:cs="B Nazanin" w:hint="cs"/>
          <w:sz w:val="24"/>
          <w:szCs w:val="24"/>
          <w:rtl/>
          <w:lang w:bidi="fa-IR"/>
        </w:rPr>
        <w:t xml:space="preserve">هایی که می تواند موسسات را در این راه کمک کند سیستم هزینه یابی هدف می باشد. هزینه یابی هدف یک مقوله استراتژیک در مدیریت هزینه است که به طور عمده تمرکز خود را بر مدیریت هزینه محصولات آتی واحد تولیدی معطوف می کند. تا کنون دو مدل از اين سيستم توسط جان دو تون با عنوان مدل كلان و جزيي ارائه شده است که  در این مقاله به آنها پرداخته می شود.  همچنين فرآيند هزينه يابي بر مبناي هدف، نقش مشاركت خريد و عرضه مديريت در فرآيند و عوامل مؤثر بر فرآيند همراه با نمودار به طور كامل تشريح می شود.  اگر چه هزینه‌یابی هدف در ایران با مشکلات عدیده ای مواجه است ولی مزایا و آینده دنیای تجارت، ما را مجبور به استفاده از این روش بسیار سودمند خواهدکرد. </w:t>
      </w:r>
    </w:p>
    <w:p w:rsidR="0055483B" w:rsidRDefault="0055483B" w:rsidP="0055483B">
      <w:pPr>
        <w:bidi/>
        <w:rPr>
          <w:rFonts w:cs="Lotus"/>
          <w:sz w:val="28"/>
          <w:szCs w:val="28"/>
          <w:rtl/>
          <w:lang w:bidi="fa-IR"/>
        </w:rPr>
      </w:pPr>
      <w:r w:rsidRPr="00756AC3">
        <w:rPr>
          <w:rFonts w:cs="B Nazanin" w:hint="cs"/>
          <w:b/>
          <w:bCs/>
          <w:sz w:val="24"/>
          <w:szCs w:val="24"/>
          <w:rtl/>
          <w:lang w:bidi="fa-IR"/>
        </w:rPr>
        <w:t>کلمات کلیدی:</w:t>
      </w:r>
      <w:r>
        <w:rPr>
          <w:rFonts w:cs="Lotus" w:hint="cs"/>
          <w:sz w:val="28"/>
          <w:szCs w:val="28"/>
          <w:rtl/>
          <w:lang w:bidi="fa-IR"/>
        </w:rPr>
        <w:t xml:space="preserve"> هزینه هدف، مهندسی ارزش، قیمت فروش هدف، زنجیره ارزش، بهبود مستمر</w:t>
      </w:r>
    </w:p>
    <w:p w:rsidR="0055483B" w:rsidRDefault="0055483B" w:rsidP="00756AC3">
      <w:pPr>
        <w:bidi/>
        <w:spacing w:after="0"/>
        <w:rPr>
          <w:rFonts w:cs="B Nazanin"/>
          <w:b/>
          <w:bCs/>
          <w:sz w:val="28"/>
          <w:szCs w:val="28"/>
          <w:rtl/>
          <w:lang w:bidi="fa-IR"/>
        </w:rPr>
      </w:pPr>
      <w:r>
        <w:rPr>
          <w:rFonts w:cs="B Nazanin" w:hint="cs"/>
          <w:b/>
          <w:bCs/>
          <w:sz w:val="28"/>
          <w:szCs w:val="28"/>
          <w:rtl/>
          <w:lang w:bidi="fa-IR"/>
        </w:rPr>
        <w:t>1- مقدمه</w:t>
      </w:r>
    </w:p>
    <w:p w:rsidR="00756AC3" w:rsidRDefault="00756AC3" w:rsidP="0055483B">
      <w:pPr>
        <w:tabs>
          <w:tab w:val="left" w:pos="1657"/>
        </w:tabs>
        <w:bidi/>
        <w:jc w:val="both"/>
        <w:rPr>
          <w:rFonts w:cs="Lotus"/>
          <w:sz w:val="28"/>
          <w:szCs w:val="28"/>
          <w:rtl/>
          <w:lang w:bidi="fa-IR"/>
        </w:rPr>
        <w:sectPr w:rsidR="00756AC3" w:rsidSect="0055483B">
          <w:pgSz w:w="12240" w:h="15840"/>
          <w:pgMar w:top="1440" w:right="1440" w:bottom="1440" w:left="1440" w:header="720" w:footer="720" w:gutter="0"/>
          <w:pgBorders w:offsetFrom="page">
            <w:top w:val="twistedLines1" w:sz="18" w:space="24" w:color="auto"/>
            <w:left w:val="twistedLines1" w:sz="18" w:space="24" w:color="auto"/>
            <w:bottom w:val="twistedLines1" w:sz="18" w:space="24" w:color="auto"/>
            <w:right w:val="twistedLines1" w:sz="18" w:space="24" w:color="auto"/>
          </w:pgBorders>
          <w:cols w:space="720"/>
          <w:docGrid w:linePitch="360"/>
        </w:sectPr>
      </w:pPr>
    </w:p>
    <w:p w:rsidR="0055483B" w:rsidRDefault="0055483B" w:rsidP="0055483B">
      <w:pPr>
        <w:tabs>
          <w:tab w:val="left" w:pos="1657"/>
        </w:tabs>
        <w:bidi/>
        <w:jc w:val="both"/>
        <w:rPr>
          <w:rFonts w:cs="Lotus"/>
          <w:sz w:val="28"/>
          <w:szCs w:val="28"/>
          <w:rtl/>
          <w:lang w:bidi="fa-IR"/>
        </w:rPr>
      </w:pPr>
      <w:r w:rsidRPr="00756AC3">
        <w:rPr>
          <w:rFonts w:cs="B Nazanin" w:hint="cs"/>
          <w:sz w:val="24"/>
          <w:szCs w:val="24"/>
          <w:rtl/>
          <w:lang w:bidi="fa-IR"/>
        </w:rPr>
        <w:lastRenderedPageBreak/>
        <w:t xml:space="preserve">در شرایط رقابتی حاکم بر بازار، بنگاه های اقتصادی ملزم به مدیریت اجزاء بقاء محصول (قیمت/ بهای تمام شده، کیفیت و کارکرد) هستند، زیرا در اقتصاد امروز حفظ یک مزیت رقابتی به مدت طولانی غیر ممکن است. مدیریت بهای تمام شده سنتی در این محیط رقابتی نمی تواند مؤثر باشد، بنابراین مدیریت هزینه بر مبنای هدف، مجموعه یکپارچه ای از تکنیک ها و سیستم هایی است که جهت مدیریت اجزاء طراحی و به کار برده می شود و به منظور پیاده سازی موفق آن، ایجاد زمینه های مناسب تکنیکی، رفتاری و فرهنگی لازم می باشد. مهمترین موضوع در استفاده از هزینه یابی هدف همان زمینه های فرهنگی آن است، با این تعبیر که در نوع عملکرد به جای اینکه یک گروه تنها به حفاظت از منابع و زمینه های کاری خود بپردازد، می بایست کارکردهای سایر گروه ها و منافع جمعی را مدنظر قرار دهند. برای اجرای مؤثر، هزینه یابی هدف باید در طی زنجیره ارزش انتشار یافته باشد و تمامی افراد سازمان آنرا پذیرفته باشند </w:t>
      </w:r>
      <w:r w:rsidRPr="00B375EF">
        <w:rPr>
          <w:rFonts w:cs="B Nazanin" w:hint="cs"/>
          <w:b/>
          <w:bCs/>
          <w:sz w:val="20"/>
          <w:szCs w:val="20"/>
          <w:rtl/>
          <w:lang w:bidi="fa-IR"/>
        </w:rPr>
        <w:t>(1،1384،37)</w:t>
      </w:r>
      <w:r w:rsidRPr="00756AC3">
        <w:rPr>
          <w:rFonts w:cs="B Nazanin" w:hint="cs"/>
          <w:sz w:val="24"/>
          <w:szCs w:val="24"/>
          <w:rtl/>
          <w:lang w:bidi="fa-IR"/>
        </w:rPr>
        <w:t>. در هزینه یابی برمبنای هدف توجه ویژه ای به چرخه عمر محصولات و بهبود مستمر می گردد و همواره نیازهای مشتریان</w:t>
      </w:r>
      <w:r>
        <w:rPr>
          <w:rFonts w:cs="Lotus" w:hint="cs"/>
          <w:sz w:val="28"/>
          <w:szCs w:val="28"/>
          <w:rtl/>
          <w:lang w:bidi="fa-IR"/>
        </w:rPr>
        <w:t xml:space="preserve"> در اولویت </w:t>
      </w:r>
      <w:r>
        <w:rPr>
          <w:rFonts w:cs="Lotus" w:hint="cs"/>
          <w:sz w:val="28"/>
          <w:szCs w:val="28"/>
          <w:rtl/>
          <w:lang w:bidi="fa-IR"/>
        </w:rPr>
        <w:lastRenderedPageBreak/>
        <w:t xml:space="preserve">قراردارد. </w:t>
      </w:r>
      <w:r w:rsidRPr="00756AC3">
        <w:rPr>
          <w:rFonts w:cs="B Nazanin" w:hint="cs"/>
          <w:sz w:val="24"/>
          <w:szCs w:val="24"/>
          <w:rtl/>
          <w:lang w:bidi="fa-IR"/>
        </w:rPr>
        <w:t>با توجه به جهانی شدن بازارها که در حال حاضر شاهد آن هستیم و مسئله پیوستن به بازار تجارت جهانی، ما ناگزیر به فضای رقابتی قدم می گذاریم و برای بقا در چنین فضایی ناگزیر از اعمال هزینه یابی هدف هستیم. 65 صفحه، 1385، 4 شماره ردیف</w:t>
      </w:r>
    </w:p>
    <w:p w:rsidR="0055483B" w:rsidRDefault="0055483B" w:rsidP="0055483B">
      <w:pPr>
        <w:bidi/>
        <w:spacing w:after="0"/>
        <w:rPr>
          <w:rFonts w:cs="B Nazanin"/>
          <w:b/>
          <w:bCs/>
          <w:sz w:val="28"/>
          <w:szCs w:val="28"/>
          <w:rtl/>
          <w:lang w:bidi="fa-IR"/>
        </w:rPr>
      </w:pPr>
      <w:r>
        <w:rPr>
          <w:rFonts w:cs="B Nazanin" w:hint="cs"/>
          <w:b/>
          <w:bCs/>
          <w:sz w:val="28"/>
          <w:szCs w:val="28"/>
          <w:rtl/>
          <w:lang w:bidi="fa-IR"/>
        </w:rPr>
        <w:t>2- تعاریف</w:t>
      </w:r>
    </w:p>
    <w:p w:rsidR="0055483B" w:rsidRDefault="0055483B" w:rsidP="00B375EF">
      <w:pPr>
        <w:bidi/>
        <w:jc w:val="both"/>
        <w:rPr>
          <w:rFonts w:cs="Lotus"/>
          <w:sz w:val="28"/>
          <w:szCs w:val="28"/>
          <w:lang w:bidi="fa-IR"/>
        </w:rPr>
      </w:pPr>
      <w:r w:rsidRPr="00B375EF">
        <w:rPr>
          <w:rFonts w:cs="B Nazanin" w:hint="cs"/>
          <w:sz w:val="24"/>
          <w:szCs w:val="24"/>
          <w:rtl/>
          <w:lang w:bidi="fa-IR"/>
        </w:rPr>
        <w:t>هزینه یابی هدف</w:t>
      </w:r>
      <w:r w:rsidRPr="00B375EF">
        <w:rPr>
          <w:rFonts w:cs="B Nazanin"/>
          <w:sz w:val="24"/>
          <w:szCs w:val="24"/>
          <w:rtl/>
        </w:rPr>
        <w:footnoteReference w:id="1"/>
      </w:r>
      <w:r w:rsidRPr="00B375EF">
        <w:rPr>
          <w:rFonts w:cs="B Nazanin" w:hint="cs"/>
          <w:sz w:val="24"/>
          <w:szCs w:val="24"/>
          <w:rtl/>
          <w:lang w:bidi="fa-IR"/>
        </w:rPr>
        <w:t xml:space="preserve"> عبارتند از:رویکردی برای رسیدن به بهای محصول با خدمات در شرایطی است که قیمت بر اساس رقابت تعیین می شود و سود مورد انتظار از پیش  تعیین ش</w:t>
      </w:r>
      <w:r w:rsidR="00FF173E" w:rsidRPr="00B375EF">
        <w:rPr>
          <w:rFonts w:cs="B Nazanin" w:hint="cs"/>
          <w:sz w:val="24"/>
          <w:szCs w:val="24"/>
          <w:rtl/>
          <w:lang w:bidi="fa-IR"/>
        </w:rPr>
        <w:t>ده است .  فرایند مدیریت استراتژیک</w:t>
      </w:r>
      <w:r w:rsidRPr="00B375EF">
        <w:rPr>
          <w:rFonts w:cs="B Nazanin" w:hint="cs"/>
          <w:sz w:val="24"/>
          <w:szCs w:val="24"/>
          <w:rtl/>
          <w:lang w:bidi="fa-IR"/>
        </w:rPr>
        <w:t xml:space="preserve"> هزینه به منظور کاهش مجموع هزینه ها در مراحل طراحی و برنامه ریزی محصول</w:t>
      </w:r>
      <w:r>
        <w:rPr>
          <w:rFonts w:cs="Lotus" w:hint="cs"/>
          <w:sz w:val="28"/>
          <w:szCs w:val="28"/>
          <w:rtl/>
          <w:lang w:bidi="fa-IR"/>
        </w:rPr>
        <w:t xml:space="preserve"> </w:t>
      </w:r>
      <w:r w:rsidRPr="00B375EF">
        <w:rPr>
          <w:rFonts w:cs="B Nazanin" w:hint="cs"/>
          <w:b/>
          <w:bCs/>
          <w:sz w:val="20"/>
          <w:szCs w:val="20"/>
          <w:rtl/>
          <w:lang w:bidi="fa-IR"/>
        </w:rPr>
        <w:t>(2،1993،23)</w:t>
      </w:r>
      <w:r>
        <w:rPr>
          <w:rFonts w:cs="Lotus" w:hint="cs"/>
          <w:sz w:val="28"/>
          <w:szCs w:val="28"/>
          <w:rtl/>
          <w:lang w:bidi="fa-IR"/>
        </w:rPr>
        <w:t>.</w:t>
      </w:r>
    </w:p>
    <w:p w:rsidR="0055483B" w:rsidRPr="00B375EF" w:rsidRDefault="0055483B" w:rsidP="0055483B">
      <w:pPr>
        <w:bidi/>
        <w:jc w:val="both"/>
        <w:rPr>
          <w:rFonts w:cs="B Nazanin"/>
          <w:sz w:val="24"/>
          <w:szCs w:val="24"/>
          <w:lang w:bidi="fa-IR"/>
        </w:rPr>
      </w:pPr>
      <w:r w:rsidRPr="00B375EF">
        <w:rPr>
          <w:rFonts w:cs="B Nazanin" w:hint="cs"/>
          <w:sz w:val="24"/>
          <w:szCs w:val="24"/>
          <w:rtl/>
          <w:lang w:bidi="fa-IR"/>
        </w:rPr>
        <w:t>هزینه یابی هدف به وسیله کوپر</w:t>
      </w:r>
      <w:r w:rsidRPr="00B375EF">
        <w:rPr>
          <w:rFonts w:cs="B Nazanin"/>
          <w:sz w:val="24"/>
          <w:szCs w:val="24"/>
          <w:vertAlign w:val="superscript"/>
          <w:rtl/>
        </w:rPr>
        <w:footnoteReference w:id="2"/>
      </w:r>
      <w:r w:rsidRPr="00B375EF">
        <w:rPr>
          <w:rFonts w:cs="B Nazanin" w:hint="cs"/>
          <w:sz w:val="24"/>
          <w:szCs w:val="24"/>
          <w:rtl/>
          <w:lang w:bidi="fa-IR"/>
        </w:rPr>
        <w:t xml:space="preserve"> و اسلاگمولدر</w:t>
      </w:r>
      <w:r w:rsidRPr="00B375EF">
        <w:rPr>
          <w:rFonts w:cs="B Nazanin"/>
          <w:sz w:val="24"/>
          <w:szCs w:val="24"/>
          <w:vertAlign w:val="superscript"/>
          <w:rtl/>
        </w:rPr>
        <w:footnoteReference w:id="3"/>
      </w:r>
      <w:r w:rsidRPr="00B375EF">
        <w:rPr>
          <w:rFonts w:cs="B Nazanin" w:hint="cs"/>
          <w:sz w:val="24"/>
          <w:szCs w:val="24"/>
          <w:vertAlign w:val="superscript"/>
          <w:rtl/>
          <w:lang w:bidi="fa-IR"/>
        </w:rPr>
        <w:t xml:space="preserve"> </w:t>
      </w:r>
      <w:r w:rsidRPr="00B375EF">
        <w:rPr>
          <w:rFonts w:cs="B Nazanin" w:hint="cs"/>
          <w:sz w:val="24"/>
          <w:szCs w:val="24"/>
          <w:rtl/>
          <w:lang w:bidi="fa-IR"/>
        </w:rPr>
        <w:t xml:space="preserve">به صورت زیر تعریف شده است:  هزینه یابی هدف یک رویکرد ساختار یافته برای تعیین هزینه در طول عمر محصول است به گونه ای که تعیین کند محصول مورد نظر با چه شاخص های </w:t>
      </w:r>
      <w:r w:rsidRPr="00B375EF">
        <w:rPr>
          <w:rFonts w:cs="B Nazanin" w:hint="cs"/>
          <w:sz w:val="24"/>
          <w:szCs w:val="24"/>
          <w:rtl/>
          <w:lang w:bidi="fa-IR"/>
        </w:rPr>
        <w:lastRenderedPageBreak/>
        <w:t>عملکردی و کیفیتی می باید تولید شود تا در هنگام فروش با قیمت پیش بینی شده به میزان سود دلخواه در طول عمر خود دست یابد.هزينه يابي هدف يک رويکرد ساختار يافته و منظم براي تعيين هزينه هاي توليد مي باشد. که در آن يک محصول بايد با سطح مشخصي از کيفيت و کارکرد و با قيمت فروش پيش بيني شده به منظور ايجاد يک سطح مشخصي از سودآوري توليد شود</w:t>
      </w:r>
      <w:r w:rsidR="00B375EF">
        <w:rPr>
          <w:rFonts w:cs="B Nazanin" w:hint="cs"/>
          <w:sz w:val="24"/>
          <w:szCs w:val="24"/>
          <w:rtl/>
          <w:lang w:bidi="fa-IR"/>
        </w:rPr>
        <w:t xml:space="preserve"> </w:t>
      </w:r>
      <w:r w:rsidRPr="00B375EF">
        <w:rPr>
          <w:rFonts w:cs="B Nazanin" w:hint="cs"/>
          <w:b/>
          <w:bCs/>
          <w:sz w:val="20"/>
          <w:szCs w:val="20"/>
          <w:rtl/>
          <w:lang w:bidi="fa-IR"/>
        </w:rPr>
        <w:t>(3،1993،35)</w:t>
      </w:r>
      <w:r w:rsidRPr="00B375EF">
        <w:rPr>
          <w:rFonts w:cs="B Nazanin" w:hint="cs"/>
          <w:sz w:val="24"/>
          <w:szCs w:val="24"/>
          <w:rtl/>
          <w:lang w:bidi="fa-IR"/>
        </w:rPr>
        <w:t>.</w:t>
      </w:r>
    </w:p>
    <w:p w:rsidR="00B375EF" w:rsidRDefault="0055483B" w:rsidP="00B375EF">
      <w:pPr>
        <w:tabs>
          <w:tab w:val="left" w:pos="1657"/>
        </w:tabs>
        <w:bidi/>
        <w:jc w:val="both"/>
        <w:rPr>
          <w:rFonts w:cs="B Nazanin"/>
          <w:sz w:val="24"/>
          <w:szCs w:val="24"/>
          <w:rtl/>
          <w:lang w:bidi="fa-IR"/>
        </w:rPr>
      </w:pPr>
      <w:r w:rsidRPr="00B375EF">
        <w:rPr>
          <w:rFonts w:cs="B Nazanin" w:hint="cs"/>
          <w:sz w:val="24"/>
          <w:szCs w:val="24"/>
          <w:rtl/>
          <w:lang w:bidi="fa-IR"/>
        </w:rPr>
        <w:t xml:space="preserve">به عبارت ديگر هزينه يابي هدف فرآيندي است براي حصول اطمينان از اينکه آيا يک محصول با ويژگي مشخص از لحاظ کيفيت و کارکرد و قيمت مي تواند سطح رضايت بخشي از سودآوري ايجاد کند يا </w:t>
      </w:r>
      <w:r w:rsidR="00FF173E" w:rsidRPr="00B375EF">
        <w:rPr>
          <w:rFonts w:cs="B Nazanin" w:hint="cs"/>
          <w:sz w:val="24"/>
          <w:szCs w:val="24"/>
          <w:rtl/>
          <w:lang w:bidi="fa-IR"/>
        </w:rPr>
        <w:t>ا</w:t>
      </w:r>
      <w:r w:rsidRPr="00B375EF">
        <w:rPr>
          <w:rFonts w:cs="B Nazanin" w:hint="cs"/>
          <w:sz w:val="24"/>
          <w:szCs w:val="24"/>
          <w:rtl/>
          <w:lang w:bidi="fa-IR"/>
        </w:rPr>
        <w:t>خر هزينه يابي هدف يک ابزار راهبردي قوي است که سازمان را همزمان قادر به يافتن سه بعد،کيفيت، هزينه و زمان مي کند. و هزينه ها را قبل از وقوع کنترل مي کند. همچنين هزينه يابي هدف فرهنگي را مقدور مي دارد که به مشتري ارزش مي دهد. و همه فعاليت</w:t>
      </w:r>
      <w:r w:rsidRPr="00B375EF">
        <w:rPr>
          <w:rFonts w:cs="B Nazanin" w:hint="cs"/>
          <w:sz w:val="24"/>
          <w:szCs w:val="24"/>
          <w:rtl/>
          <w:lang w:bidi="fa-IR"/>
        </w:rPr>
        <w:softHyphen/>
        <w:t xml:space="preserve">هاي هزينه يابي هدف را نيازهاي مشتريان هدايت مي کند. منظور از هزینه یابی بر مبنای هدف شناسایی هزینه های تولید یک محصول به نحوی است که هنگامی که محصول  به فروش  می رسد سود دلخواه مورد نظر را ایجاد کند. هزينه يابي هدف بخشي از فرآيند مد‍يريت جامع براي بقاء سازمان در محيط رقابت فزاينده است </w:t>
      </w:r>
      <w:r w:rsidRPr="00B375EF">
        <w:rPr>
          <w:rFonts w:cs="B Nazanin" w:hint="cs"/>
          <w:b/>
          <w:bCs/>
          <w:sz w:val="20"/>
          <w:szCs w:val="20"/>
          <w:rtl/>
          <w:lang w:bidi="fa-IR"/>
        </w:rPr>
        <w:t>(4،2002،477)</w:t>
      </w:r>
      <w:r w:rsidRPr="00B375EF">
        <w:rPr>
          <w:rFonts w:cs="B Nazanin" w:hint="cs"/>
          <w:sz w:val="24"/>
          <w:szCs w:val="24"/>
          <w:rtl/>
          <w:lang w:bidi="fa-IR"/>
        </w:rPr>
        <w:t>.</w:t>
      </w:r>
    </w:p>
    <w:p w:rsidR="0055483B" w:rsidRPr="00B375EF" w:rsidRDefault="0055483B" w:rsidP="00B375EF">
      <w:pPr>
        <w:tabs>
          <w:tab w:val="left" w:pos="1657"/>
        </w:tabs>
        <w:bidi/>
        <w:jc w:val="both"/>
        <w:rPr>
          <w:rFonts w:cs="B Nazanin"/>
          <w:sz w:val="24"/>
          <w:szCs w:val="24"/>
          <w:lang w:bidi="fa-IR"/>
        </w:rPr>
      </w:pPr>
      <w:r w:rsidRPr="00B375EF">
        <w:rPr>
          <w:rFonts w:cs="B Nazanin" w:hint="cs"/>
          <w:sz w:val="24"/>
          <w:szCs w:val="24"/>
          <w:rtl/>
          <w:lang w:bidi="fa-IR"/>
        </w:rPr>
        <w:t>در حال حاضر هزينه يابي هدف را مي توان به عنوان فرآيند سيستماتيک مديريت هزينه و برنامه ريزي سود توصيف کرد. که کاهش هزينه ها را با متمرکز کردن تلاش تمامي دواير مربوط به يک شرکت مانند بازاريابي، مهندسي، توليد و حسابداري انجام مي دهد. که فرآيند کاهش هزينه در مراحل قبل از توليد انجام مي</w:t>
      </w:r>
      <w:r w:rsidRPr="00B375EF">
        <w:rPr>
          <w:rFonts w:cs="B Nazanin" w:hint="cs"/>
          <w:sz w:val="24"/>
          <w:szCs w:val="24"/>
          <w:rtl/>
          <w:lang w:bidi="fa-IR"/>
        </w:rPr>
        <w:softHyphen/>
        <w:t xml:space="preserve"> شود.</w:t>
      </w:r>
    </w:p>
    <w:p w:rsidR="0055483B" w:rsidRDefault="0055483B" w:rsidP="0055483B">
      <w:pPr>
        <w:bidi/>
        <w:spacing w:after="0"/>
        <w:rPr>
          <w:rFonts w:cs="B Nazanin"/>
          <w:b/>
          <w:bCs/>
          <w:sz w:val="28"/>
          <w:szCs w:val="28"/>
          <w:rtl/>
          <w:lang w:bidi="fa-IR"/>
        </w:rPr>
      </w:pPr>
      <w:r>
        <w:rPr>
          <w:rFonts w:cs="B Nazanin" w:hint="cs"/>
          <w:b/>
          <w:bCs/>
          <w:sz w:val="28"/>
          <w:szCs w:val="28"/>
          <w:rtl/>
          <w:lang w:bidi="fa-IR"/>
        </w:rPr>
        <w:t>3- نحوه پیدایش هزینه یابی هدف</w:t>
      </w:r>
    </w:p>
    <w:p w:rsidR="0055483B" w:rsidRDefault="0055483B" w:rsidP="0055483B">
      <w:pPr>
        <w:bidi/>
        <w:jc w:val="both"/>
        <w:rPr>
          <w:rFonts w:cs="Lotus"/>
          <w:sz w:val="28"/>
          <w:szCs w:val="28"/>
          <w:rtl/>
          <w:lang w:bidi="fa-IR"/>
        </w:rPr>
      </w:pPr>
      <w:r w:rsidRPr="00B375EF">
        <w:rPr>
          <w:rFonts w:cs="B Nazanin" w:hint="cs"/>
          <w:sz w:val="24"/>
          <w:szCs w:val="24"/>
          <w:rtl/>
          <w:lang w:bidi="fa-IR"/>
        </w:rPr>
        <w:t xml:space="preserve">هزينه يابي بر مبناي هدف در دهه 60 قرن بيستم ميلادي در ژاپن به وجود آمد، اما در دهه 80 قرن بيستم ميلادي </w:t>
      </w:r>
      <w:r w:rsidRPr="00B375EF">
        <w:rPr>
          <w:rFonts w:cs="B Nazanin" w:hint="cs"/>
          <w:sz w:val="24"/>
          <w:szCs w:val="24"/>
          <w:rtl/>
          <w:lang w:bidi="fa-IR"/>
        </w:rPr>
        <w:lastRenderedPageBreak/>
        <w:t>بسياري از شركت</w:t>
      </w:r>
      <w:r w:rsidRPr="00B375EF">
        <w:rPr>
          <w:rFonts w:cs="B Nazanin" w:hint="cs"/>
          <w:sz w:val="24"/>
          <w:szCs w:val="24"/>
          <w:rtl/>
          <w:lang w:bidi="fa-IR"/>
        </w:rPr>
        <w:softHyphen/>
        <w:t>هاي بزرگ آمريكاي شمالي و اروپا نيز به منظور تقويت مديريت هزينه و افزايش رقابت ، سعي كردند از اين سيستم استفاده كنند . حدود 80 % شركتهاي تلفيقي ژاپني و 100 % شركت هاي خوروسازي ژاپني و 40 % شركت هاي آمريكايي از اين سيستم استفاده مي</w:t>
      </w:r>
      <w:r w:rsidRPr="00B375EF">
        <w:rPr>
          <w:rFonts w:cs="B Nazanin" w:hint="cs"/>
          <w:sz w:val="24"/>
          <w:szCs w:val="24"/>
          <w:rtl/>
          <w:lang w:bidi="fa-IR"/>
        </w:rPr>
        <w:softHyphen/>
        <w:t>كنند. در دهه 1960 رشد صنایع مختلف همگام با توسعه ماشینی</w:t>
      </w:r>
      <w:r>
        <w:rPr>
          <w:rFonts w:cs="Lotus" w:hint="cs"/>
          <w:sz w:val="28"/>
          <w:szCs w:val="28"/>
          <w:rtl/>
          <w:lang w:bidi="fa-IR"/>
        </w:rPr>
        <w:t xml:space="preserve"> </w:t>
      </w:r>
      <w:r w:rsidRPr="00B375EF">
        <w:rPr>
          <w:rFonts w:cs="B Nazanin" w:hint="cs"/>
          <w:sz w:val="24"/>
          <w:szCs w:val="24"/>
          <w:rtl/>
          <w:lang w:bidi="fa-IR"/>
        </w:rPr>
        <w:t>شدن شتاب بیشتری گرفت. در آن زمان تقاضا برای</w:t>
      </w:r>
      <w:r>
        <w:rPr>
          <w:rFonts w:cs="Lotus" w:hint="cs"/>
          <w:sz w:val="28"/>
          <w:szCs w:val="28"/>
          <w:rtl/>
          <w:lang w:bidi="fa-IR"/>
        </w:rPr>
        <w:t xml:space="preserve"> </w:t>
      </w:r>
      <w:r w:rsidRPr="00B375EF">
        <w:rPr>
          <w:rFonts w:cs="B Nazanin" w:hint="cs"/>
          <w:sz w:val="24"/>
          <w:szCs w:val="24"/>
          <w:rtl/>
          <w:lang w:bidi="fa-IR"/>
        </w:rPr>
        <w:t>محصولات شگفت آور بود و کانون توجه مدیریت هزینه بر مراحل تولید متمرکز قرار داشت و از این رو هزینه یابی استاندارد ابزار اصلی کنترل هزینه شمرده می شد. در اوایل دهه 1970، اشباع بازار و بالا رفتن سطح زندگی مردم شرکت ها را مجبور به تولید محصولات متنوع با ویژگیهای متفاوت نمود و با استفاده از امکانات جدید چرخه عمر محصولات به نفع محصولات بهتر و جدیدتر دائما کوتاه تر شده و از این رو اهمیت مدیریت هزینه را</w:t>
      </w:r>
      <w:r>
        <w:rPr>
          <w:rFonts w:cs="Lotus" w:hint="cs"/>
          <w:sz w:val="28"/>
          <w:szCs w:val="28"/>
          <w:rtl/>
          <w:lang w:bidi="fa-IR"/>
        </w:rPr>
        <w:t xml:space="preserve"> در مرحله برنامه ریزی و طراحی افزایش داد </w:t>
      </w:r>
      <w:r w:rsidRPr="00B375EF">
        <w:rPr>
          <w:rFonts w:cs="Lotus" w:hint="cs"/>
          <w:b/>
          <w:bCs/>
          <w:sz w:val="20"/>
          <w:szCs w:val="20"/>
          <w:rtl/>
          <w:lang w:bidi="fa-IR"/>
        </w:rPr>
        <w:t>(5،2002،117)</w:t>
      </w:r>
      <w:r>
        <w:rPr>
          <w:rFonts w:cs="Lotus" w:hint="cs"/>
          <w:b/>
          <w:bCs/>
          <w:sz w:val="28"/>
          <w:szCs w:val="28"/>
          <w:rtl/>
          <w:lang w:bidi="fa-IR"/>
        </w:rPr>
        <w:t>.</w:t>
      </w:r>
    </w:p>
    <w:p w:rsidR="0055483B" w:rsidRDefault="0055483B" w:rsidP="0055483B">
      <w:pPr>
        <w:bidi/>
        <w:jc w:val="both"/>
        <w:rPr>
          <w:rFonts w:cs="Lotus"/>
          <w:sz w:val="28"/>
          <w:szCs w:val="28"/>
          <w:lang w:bidi="fa-IR"/>
        </w:rPr>
      </w:pPr>
      <w:r w:rsidRPr="00B375EF">
        <w:rPr>
          <w:rFonts w:cs="B Nazanin" w:hint="cs"/>
          <w:sz w:val="24"/>
          <w:szCs w:val="24"/>
          <w:rtl/>
          <w:lang w:bidi="fa-IR"/>
        </w:rPr>
        <w:t>پیش تر هزینه یابی هدف به عنوان فن هزینه یابی فراگیر تولیدکنندگان ژاپنی را جذب خود کرده بود و هزینه یابی هدف اولین بار در دهه 1960 در شرکت اتومبیل سازی تویوتابرای برنامه ریزی هزینه تولید یک خودرو به مبلغ 1000 دلار و در واکنش به شرایط دشوار بازار پا به عرصه وجود گذاشته بود. در آن زمان بازارهای آسیا انباشته از محصولات شرکتهای غربی بود و مؤسسه های ژاپنی نیز با کمبود منافع و مهارتهای مورد نیاز برای توسعه مفاهیم فنون و ابزارهای لازم برای رسیدن به رقیب پر قدرت خود در زمینه هایی چون کیفیت، هزینه و کارآیی روبرو بودند</w:t>
      </w:r>
      <w:r>
        <w:rPr>
          <w:rFonts w:cs="Lotus" w:hint="cs"/>
          <w:sz w:val="28"/>
          <w:szCs w:val="28"/>
          <w:rtl/>
          <w:lang w:bidi="fa-IR"/>
        </w:rPr>
        <w:t xml:space="preserve"> </w:t>
      </w:r>
      <w:r w:rsidRPr="00B375EF">
        <w:rPr>
          <w:rFonts w:cs="B Nazanin" w:hint="cs"/>
          <w:b/>
          <w:bCs/>
          <w:sz w:val="20"/>
          <w:szCs w:val="20"/>
          <w:rtl/>
          <w:lang w:bidi="fa-IR"/>
        </w:rPr>
        <w:t>(6،2005،116).</w:t>
      </w:r>
    </w:p>
    <w:p w:rsidR="0055483B" w:rsidRPr="00B375EF" w:rsidRDefault="0055483B" w:rsidP="0055483B">
      <w:pPr>
        <w:bidi/>
        <w:jc w:val="both"/>
        <w:rPr>
          <w:rFonts w:cs="B Nazanin"/>
          <w:sz w:val="24"/>
          <w:szCs w:val="24"/>
          <w:rtl/>
          <w:lang w:bidi="fa-IR"/>
        </w:rPr>
      </w:pPr>
      <w:r w:rsidRPr="00B375EF">
        <w:rPr>
          <w:rFonts w:cs="B Nazanin" w:hint="cs"/>
          <w:sz w:val="24"/>
          <w:szCs w:val="24"/>
          <w:rtl/>
          <w:lang w:bidi="fa-IR"/>
        </w:rPr>
        <w:t xml:space="preserve">بسیاری از شرکت های ژاپنی به این نتیجه رسیدند که فعالیتهای چند وجهی در تولید، آنگونه که شرکتهای غربی به کار می برند می تواند با اصلاحاتی به صورتی اثر بخش به </w:t>
      </w:r>
      <w:r w:rsidRPr="00B375EF">
        <w:rPr>
          <w:rFonts w:cs="B Nazanin" w:hint="cs"/>
          <w:sz w:val="24"/>
          <w:szCs w:val="24"/>
          <w:rtl/>
          <w:lang w:bidi="fa-IR"/>
        </w:rPr>
        <w:lastRenderedPageBreak/>
        <w:t xml:space="preserve">کار گرفته شود. آنان بر این عقیده بودند که در هم آمیختن کارکنان بازاریابی، مهندسی، مالی، تولیدی و برنامه ریزی در یک گروه تخصصی منافع متعددی دارد. این گروه ها می توانستند روشها و فنون جدیدی برای طراحی و ایجاد محصولات جدید در معرض آزمایش قرار دهند و در جهت افزایش یکپارچگی بین فعالیتهای بالا دستی در عملیات شرکت، تلاش کنند. هزینه یابی هدف از چنین محیطی پدید آمد. مجموعه ای از ابزار تخصصی شامل تحلیل عملیات، مهندسی ارزشها، تحلیل ارزشها و مهندسی همزمان برای تکمیل هزینه های هدف معرفی شد و این امر شرکتهای ژاپنی را در زمینه های طراحی و ایجاد محصول در موقعیتی شاخص و اثر بخش قرار داد. تنها بعد از این تحولات بود که شرکت های اروپایی و آمریکایی به ارزش هزینه یابی هدف پی بردند </w:t>
      </w:r>
      <w:r w:rsidRPr="00B375EF">
        <w:rPr>
          <w:rFonts w:cs="B Nazanin" w:hint="cs"/>
          <w:b/>
          <w:bCs/>
          <w:sz w:val="20"/>
          <w:szCs w:val="20"/>
          <w:rtl/>
          <w:lang w:bidi="fa-IR"/>
        </w:rPr>
        <w:t>(1،1384،46).</w:t>
      </w:r>
    </w:p>
    <w:p w:rsidR="0055483B" w:rsidRDefault="0055483B" w:rsidP="0055483B">
      <w:pPr>
        <w:bidi/>
        <w:spacing w:after="0"/>
        <w:rPr>
          <w:rFonts w:cs="B Nazanin"/>
          <w:b/>
          <w:bCs/>
          <w:sz w:val="28"/>
          <w:szCs w:val="28"/>
          <w:rtl/>
          <w:lang w:bidi="fa-IR"/>
        </w:rPr>
      </w:pPr>
      <w:r>
        <w:rPr>
          <w:rFonts w:cs="B Nazanin" w:hint="cs"/>
          <w:b/>
          <w:bCs/>
          <w:sz w:val="28"/>
          <w:szCs w:val="28"/>
          <w:rtl/>
          <w:lang w:bidi="fa-IR"/>
        </w:rPr>
        <w:t>4- مدل های هزینه یابی هدف</w:t>
      </w:r>
    </w:p>
    <w:p w:rsidR="0055483B" w:rsidRDefault="0055483B" w:rsidP="0055483B">
      <w:pPr>
        <w:bidi/>
        <w:jc w:val="both"/>
        <w:rPr>
          <w:rFonts w:cs="Lotus"/>
          <w:sz w:val="28"/>
          <w:szCs w:val="28"/>
          <w:rtl/>
          <w:lang w:bidi="fa-IR"/>
        </w:rPr>
      </w:pPr>
      <w:r w:rsidRPr="00B375EF">
        <w:rPr>
          <w:rFonts w:cs="B Nazanin" w:hint="cs"/>
          <w:sz w:val="24"/>
          <w:szCs w:val="24"/>
          <w:rtl/>
          <w:lang w:bidi="fa-IR"/>
        </w:rPr>
        <w:t xml:space="preserve">براي استفاده از تكنيكهزینه یابی هدف در يك سازمان به طور کلی دو مدل را پيشنهاد شده است: الف): مدل كلان ب): مدل جزيي روش اول يك روش آرزومندانه و ايده آل است ، استراتژي هاي بلندمدت براي ايجاد تغيير اساسي مورد نياز است. در اين روش هدف استفاده از تكنيك هزينه يابي بر مبناي هدف در كل واحد تجاري و در مورد تمامي محصولات است </w:t>
      </w:r>
      <w:r w:rsidRPr="00B375EF">
        <w:rPr>
          <w:rFonts w:cs="B Nazanin" w:hint="cs"/>
          <w:b/>
          <w:bCs/>
          <w:sz w:val="20"/>
          <w:szCs w:val="20"/>
          <w:rtl/>
          <w:lang w:bidi="fa-IR"/>
        </w:rPr>
        <w:t>(7،1384،23)</w:t>
      </w:r>
      <w:r w:rsidRPr="00B375EF">
        <w:rPr>
          <w:rFonts w:cs="B Nazanin" w:hint="cs"/>
          <w:sz w:val="24"/>
          <w:szCs w:val="24"/>
          <w:rtl/>
          <w:lang w:bidi="fa-IR"/>
        </w:rPr>
        <w:t>. به همين علت بسيار زمانبر است و هنوزدر مورد توان اجراي آن قضاوتي صورت نگرفته است. اما دوتون مثال</w:t>
      </w:r>
      <w:r w:rsidRPr="00B375EF">
        <w:rPr>
          <w:rFonts w:cs="B Nazanin" w:hint="cs"/>
          <w:sz w:val="24"/>
          <w:szCs w:val="24"/>
          <w:rtl/>
          <w:lang w:bidi="fa-IR"/>
        </w:rPr>
        <w:softHyphen/>
        <w:t>هايي از شركت</w:t>
      </w:r>
      <w:r w:rsidRPr="00B375EF">
        <w:rPr>
          <w:rFonts w:cs="B Nazanin" w:hint="cs"/>
          <w:sz w:val="24"/>
          <w:szCs w:val="24"/>
          <w:rtl/>
          <w:lang w:bidi="fa-IR"/>
        </w:rPr>
        <w:softHyphen/>
        <w:t>هاي ايتاليايي چون مگرتي</w:t>
      </w:r>
      <w:r>
        <w:rPr>
          <w:rStyle w:val="FootnoteReference"/>
          <w:rFonts w:cs="Lotus"/>
          <w:sz w:val="28"/>
          <w:szCs w:val="28"/>
          <w:rtl/>
          <w:lang w:bidi="fa-IR"/>
        </w:rPr>
        <w:footnoteReference w:id="4"/>
      </w:r>
      <w:r>
        <w:rPr>
          <w:rFonts w:cs="Lotus" w:hint="cs"/>
          <w:sz w:val="28"/>
          <w:szCs w:val="28"/>
          <w:rtl/>
          <w:lang w:bidi="fa-IR"/>
        </w:rPr>
        <w:t xml:space="preserve"> و </w:t>
      </w:r>
      <w:r w:rsidRPr="00B375EF">
        <w:rPr>
          <w:rFonts w:cs="B Nazanin" w:hint="cs"/>
          <w:sz w:val="24"/>
          <w:szCs w:val="24"/>
          <w:rtl/>
          <w:lang w:bidi="fa-IR"/>
        </w:rPr>
        <w:t>مورلي</w:t>
      </w:r>
      <w:r>
        <w:rPr>
          <w:rStyle w:val="FootnoteReference"/>
          <w:rFonts w:cs="Lotus"/>
          <w:sz w:val="28"/>
          <w:szCs w:val="28"/>
          <w:rtl/>
          <w:lang w:bidi="fa-IR"/>
        </w:rPr>
        <w:footnoteReference w:id="5"/>
      </w:r>
      <w:r>
        <w:rPr>
          <w:rFonts w:cs="Lotus" w:hint="cs"/>
          <w:sz w:val="28"/>
          <w:szCs w:val="28"/>
          <w:rtl/>
          <w:lang w:bidi="fa-IR"/>
        </w:rPr>
        <w:t xml:space="preserve">  </w:t>
      </w:r>
      <w:r w:rsidRPr="00B375EF">
        <w:rPr>
          <w:rFonts w:cs="B Nazanin" w:hint="cs"/>
          <w:sz w:val="24"/>
          <w:szCs w:val="24"/>
          <w:rtl/>
          <w:lang w:bidi="fa-IR"/>
        </w:rPr>
        <w:t>را ارائه مي كند كه كاملاً از اين روش بهره مند شده اند و آن را مورد استفاده قرار دادند</w:t>
      </w:r>
      <w:r>
        <w:rPr>
          <w:rFonts w:cs="Lotus" w:hint="cs"/>
          <w:b/>
          <w:bCs/>
          <w:sz w:val="28"/>
          <w:szCs w:val="28"/>
          <w:rtl/>
          <w:lang w:bidi="fa-IR"/>
        </w:rPr>
        <w:t xml:space="preserve"> </w:t>
      </w:r>
      <w:r w:rsidRPr="00B375EF">
        <w:rPr>
          <w:rFonts w:cs="B Nazanin" w:hint="cs"/>
          <w:b/>
          <w:bCs/>
          <w:sz w:val="20"/>
          <w:szCs w:val="20"/>
          <w:rtl/>
          <w:lang w:bidi="fa-IR"/>
        </w:rPr>
        <w:t>(8،1381،145)</w:t>
      </w:r>
      <w:r w:rsidRPr="00B375EF">
        <w:rPr>
          <w:rFonts w:cs="Lotus" w:hint="cs"/>
          <w:b/>
          <w:bCs/>
          <w:sz w:val="28"/>
          <w:szCs w:val="28"/>
          <w:rtl/>
          <w:lang w:bidi="fa-IR"/>
        </w:rPr>
        <w:t>.</w:t>
      </w:r>
      <w:r>
        <w:rPr>
          <w:rFonts w:cs="Lotus" w:hint="cs"/>
          <w:sz w:val="28"/>
          <w:szCs w:val="28"/>
          <w:rtl/>
          <w:lang w:bidi="fa-IR"/>
        </w:rPr>
        <w:t xml:space="preserve"> </w:t>
      </w:r>
      <w:r w:rsidRPr="00B375EF">
        <w:rPr>
          <w:rFonts w:cs="B Nazanin" w:hint="cs"/>
          <w:sz w:val="24"/>
          <w:szCs w:val="24"/>
          <w:rtl/>
          <w:lang w:bidi="fa-IR"/>
        </w:rPr>
        <w:t>به نظر مي</w:t>
      </w:r>
      <w:r w:rsidRPr="00B375EF">
        <w:rPr>
          <w:rFonts w:cs="B Nazanin" w:hint="cs"/>
          <w:sz w:val="24"/>
          <w:szCs w:val="24"/>
          <w:rtl/>
          <w:lang w:bidi="fa-IR"/>
        </w:rPr>
        <w:softHyphen/>
        <w:t>رسد دوتون استفاده از اين روش را براي شركتهايي كه در سطح سرمايه گذاري 3 هستند و كاملاً در سنت</w:t>
      </w:r>
      <w:r w:rsidRPr="00B375EF">
        <w:rPr>
          <w:rFonts w:cs="B Nazanin" w:hint="cs"/>
          <w:sz w:val="24"/>
          <w:szCs w:val="24"/>
          <w:rtl/>
          <w:lang w:bidi="fa-IR"/>
        </w:rPr>
        <w:softHyphen/>
        <w:t xml:space="preserve"> ها و روش</w:t>
      </w:r>
      <w:r w:rsidRPr="00B375EF">
        <w:rPr>
          <w:rFonts w:cs="B Nazanin" w:hint="cs"/>
          <w:sz w:val="24"/>
          <w:szCs w:val="24"/>
          <w:rtl/>
          <w:lang w:bidi="fa-IR"/>
        </w:rPr>
        <w:softHyphen/>
        <w:t xml:space="preserve">هاي بورد كراتيك غرق </w:t>
      </w:r>
      <w:r w:rsidRPr="00B375EF">
        <w:rPr>
          <w:rFonts w:cs="B Nazanin" w:hint="cs"/>
          <w:sz w:val="24"/>
          <w:szCs w:val="24"/>
          <w:rtl/>
          <w:lang w:bidi="fa-IR"/>
        </w:rPr>
        <w:lastRenderedPageBreak/>
        <w:t>نشده اند، مناسب مي داند. روش دوم : اين روش كاملاً عملي است و اگر مشكلي در اجراي آن به وجود آيد ، يعني موفقيت اندكي حاصل شد بايد از كار دست كشيد و ذهنيت افرادي كه در اين فرآيند وارد نشده اند را تغيير داد . بعنوان مثال در شركت بوئينگ ابتدا در مورد يكي از محصولات اين رويه اعمال شده است و با كسب نتايج مطلوب</w:t>
      </w:r>
      <w:r>
        <w:rPr>
          <w:rFonts w:cs="Lotus" w:hint="cs"/>
          <w:sz w:val="28"/>
          <w:szCs w:val="28"/>
          <w:rtl/>
          <w:lang w:bidi="fa-IR"/>
        </w:rPr>
        <w:t xml:space="preserve"> سعي شده است در سطح شركت گسترش يابد</w:t>
      </w:r>
      <w:r w:rsidRPr="00B375EF">
        <w:rPr>
          <w:rFonts w:cs="Lotus" w:hint="cs"/>
          <w:sz w:val="20"/>
          <w:szCs w:val="20"/>
          <w:rtl/>
          <w:lang w:bidi="fa-IR"/>
        </w:rPr>
        <w:t xml:space="preserve"> </w:t>
      </w:r>
      <w:r w:rsidRPr="00B375EF">
        <w:rPr>
          <w:rFonts w:cs="B Nazanin" w:hint="cs"/>
          <w:b/>
          <w:bCs/>
          <w:sz w:val="20"/>
          <w:szCs w:val="20"/>
          <w:rtl/>
          <w:lang w:bidi="fa-IR"/>
        </w:rPr>
        <w:t>(9،1378،57)</w:t>
      </w:r>
      <w:r>
        <w:rPr>
          <w:rFonts w:cs="Lotus" w:hint="cs"/>
          <w:b/>
          <w:bCs/>
          <w:sz w:val="28"/>
          <w:szCs w:val="28"/>
          <w:rtl/>
          <w:lang w:bidi="fa-IR"/>
        </w:rPr>
        <w:t>.</w:t>
      </w:r>
    </w:p>
    <w:p w:rsidR="0055483B" w:rsidRDefault="0055483B" w:rsidP="0055483B">
      <w:pPr>
        <w:bidi/>
        <w:jc w:val="both"/>
        <w:rPr>
          <w:rFonts w:cs="Lotus"/>
          <w:sz w:val="28"/>
          <w:szCs w:val="28"/>
          <w:lang w:bidi="fa-IR"/>
        </w:rPr>
      </w:pPr>
      <w:r w:rsidRPr="00B375EF">
        <w:rPr>
          <w:rFonts w:cs="B Nazanin" w:hint="cs"/>
          <w:sz w:val="24"/>
          <w:szCs w:val="24"/>
          <w:rtl/>
          <w:lang w:bidi="fa-IR"/>
        </w:rPr>
        <w:t>به طوري كه مشاهده مي</w:t>
      </w:r>
      <w:r w:rsidRPr="00B375EF">
        <w:rPr>
          <w:rFonts w:cs="B Nazanin" w:hint="cs"/>
          <w:sz w:val="24"/>
          <w:szCs w:val="24"/>
          <w:rtl/>
          <w:lang w:bidi="fa-IR"/>
        </w:rPr>
        <w:softHyphen/>
        <w:t>شود، اين دو روش به صورت كلي مطرح مي</w:t>
      </w:r>
      <w:r w:rsidRPr="00B375EF">
        <w:rPr>
          <w:rFonts w:cs="B Nazanin" w:hint="cs"/>
          <w:sz w:val="24"/>
          <w:szCs w:val="24"/>
          <w:rtl/>
          <w:lang w:bidi="fa-IR"/>
        </w:rPr>
        <w:softHyphen/>
        <w:t>شود كه مدل اول اجراي همه جانبه و مدل دوم اجراي آن ر ا براي بخشي از محصولات تجويز مي</w:t>
      </w:r>
      <w:r w:rsidRPr="00B375EF">
        <w:rPr>
          <w:rFonts w:cs="B Nazanin" w:hint="cs"/>
          <w:sz w:val="24"/>
          <w:szCs w:val="24"/>
          <w:rtl/>
          <w:lang w:bidi="fa-IR"/>
        </w:rPr>
        <w:softHyphen/>
        <w:t>كند، در انتها گفته مي</w:t>
      </w:r>
      <w:r w:rsidRPr="00B375EF">
        <w:rPr>
          <w:rFonts w:cs="B Nazanin" w:hint="cs"/>
          <w:sz w:val="24"/>
          <w:szCs w:val="24"/>
          <w:rtl/>
          <w:lang w:bidi="fa-IR"/>
        </w:rPr>
        <w:softHyphen/>
        <w:t>شود كه مدل منحصر بفردي قابل تجويز نيست (10،1380،78). دوتون مي</w:t>
      </w:r>
      <w:r w:rsidRPr="00B375EF">
        <w:rPr>
          <w:rFonts w:cs="B Nazanin" w:hint="cs"/>
          <w:sz w:val="24"/>
          <w:szCs w:val="24"/>
          <w:rtl/>
          <w:lang w:bidi="fa-IR"/>
        </w:rPr>
        <w:softHyphen/>
        <w:t>گويد: همانند حسابداري صنعتي كه روش اجرايي خاصي وجود ندارد اما در عين حال با صرف نظر از نحوه كاربرد ي كردن آن و نوع فرهنگ سازماني ، اصول آن غير قابل تغيير است. با توجه به شرایط خاص اقتصاد ایران محققین به این نتیجه رسیده اند که</w:t>
      </w:r>
      <w:r>
        <w:rPr>
          <w:rFonts w:cs="Lotus" w:hint="cs"/>
          <w:sz w:val="28"/>
          <w:szCs w:val="28"/>
          <w:rtl/>
          <w:lang w:bidi="fa-IR"/>
        </w:rPr>
        <w:t xml:space="preserve"> </w:t>
      </w:r>
      <w:r w:rsidRPr="00B375EF">
        <w:rPr>
          <w:rFonts w:cs="B Nazanin" w:hint="cs"/>
          <w:sz w:val="24"/>
          <w:szCs w:val="24"/>
          <w:rtl/>
          <w:lang w:bidi="fa-IR"/>
        </w:rPr>
        <w:t>مدل جزئی در ایران بیشتر جواب خواهد داد. اکنون به توضیح بیشتر این مدل و نحوه انجام آن خواهیم پرداخت</w:t>
      </w:r>
      <w:r>
        <w:rPr>
          <w:rFonts w:cs="Lotus" w:hint="cs"/>
          <w:sz w:val="28"/>
          <w:szCs w:val="28"/>
          <w:rtl/>
          <w:lang w:bidi="fa-IR"/>
        </w:rPr>
        <w:t xml:space="preserve"> </w:t>
      </w:r>
      <w:r w:rsidRPr="00B375EF">
        <w:rPr>
          <w:rFonts w:cs="B Nazanin" w:hint="cs"/>
          <w:b/>
          <w:bCs/>
          <w:sz w:val="20"/>
          <w:szCs w:val="20"/>
          <w:rtl/>
          <w:lang w:bidi="fa-IR"/>
        </w:rPr>
        <w:t>(11،1379،36)</w:t>
      </w:r>
      <w:r>
        <w:rPr>
          <w:rFonts w:cs="Lotus" w:hint="cs"/>
          <w:sz w:val="28"/>
          <w:szCs w:val="28"/>
          <w:rtl/>
          <w:lang w:bidi="fa-IR"/>
        </w:rPr>
        <w:t>.</w:t>
      </w:r>
    </w:p>
    <w:p w:rsidR="0055483B" w:rsidRDefault="0055483B" w:rsidP="0055483B">
      <w:pPr>
        <w:bidi/>
        <w:spacing w:after="0"/>
        <w:rPr>
          <w:rFonts w:cs="B Nazanin"/>
          <w:b/>
          <w:bCs/>
          <w:sz w:val="28"/>
          <w:szCs w:val="28"/>
          <w:rtl/>
          <w:lang w:bidi="fa-IR"/>
        </w:rPr>
      </w:pPr>
      <w:r>
        <w:rPr>
          <w:rFonts w:cs="B Nazanin" w:hint="cs"/>
          <w:b/>
          <w:bCs/>
          <w:sz w:val="28"/>
          <w:szCs w:val="28"/>
          <w:rtl/>
          <w:lang w:bidi="fa-IR"/>
        </w:rPr>
        <w:t>5- پیاده سازی نظام هزینه یابی جزئی</w:t>
      </w:r>
    </w:p>
    <w:p w:rsidR="0055483B" w:rsidRDefault="0055483B" w:rsidP="00B375EF">
      <w:pPr>
        <w:bidi/>
        <w:jc w:val="both"/>
        <w:rPr>
          <w:rFonts w:cs="Lotus"/>
          <w:sz w:val="28"/>
          <w:szCs w:val="28"/>
          <w:lang w:bidi="fa-IR"/>
        </w:rPr>
      </w:pPr>
      <w:r w:rsidRPr="00B375EF">
        <w:rPr>
          <w:rFonts w:cs="B Nazanin" w:hint="cs"/>
          <w:sz w:val="24"/>
          <w:szCs w:val="24"/>
          <w:rtl/>
          <w:lang w:bidi="fa-IR"/>
        </w:rPr>
        <w:t>برای پیاده سازی این مدل باید مراحل زیر را بررسی کنیم:  در سطح هزینه یابی محرك بازار برای به دست آوردن هدف های هزینه، حاشیه سود مورد نظر از قیمت بازار رقابتی كسر می گردد. این اصل را می توان به صورت معادله زیر خلاصه</w:t>
      </w:r>
      <w:r>
        <w:rPr>
          <w:rFonts w:cs="Lotus" w:hint="cs"/>
          <w:sz w:val="28"/>
          <w:szCs w:val="28"/>
          <w:rtl/>
          <w:lang w:bidi="fa-IR"/>
        </w:rPr>
        <w:t xml:space="preserve"> كرد </w:t>
      </w:r>
      <w:r w:rsidRPr="00B375EF">
        <w:rPr>
          <w:rFonts w:cs="B Nazanin" w:hint="cs"/>
          <w:b/>
          <w:bCs/>
          <w:sz w:val="20"/>
          <w:szCs w:val="20"/>
          <w:rtl/>
          <w:lang w:bidi="fa-IR"/>
        </w:rPr>
        <w:t>(12،1381،11)</w:t>
      </w:r>
      <w:r>
        <w:rPr>
          <w:rFonts w:cs="Lotus" w:hint="cs"/>
          <w:sz w:val="28"/>
          <w:szCs w:val="28"/>
          <w:rtl/>
          <w:lang w:bidi="fa-IR"/>
        </w:rPr>
        <w:t xml:space="preserve"> :</w:t>
      </w:r>
    </w:p>
    <w:p w:rsidR="0055483B" w:rsidRDefault="0055483B" w:rsidP="0055483B">
      <w:pPr>
        <w:bidi/>
        <w:jc w:val="center"/>
        <w:rPr>
          <w:rFonts w:cs="Lotus"/>
          <w:b/>
          <w:bCs/>
          <w:sz w:val="28"/>
          <w:szCs w:val="28"/>
          <w:lang w:bidi="fa-IR"/>
        </w:rPr>
      </w:pPr>
      <w:r>
        <w:rPr>
          <w:rFonts w:cs="Lotus" w:hint="cs"/>
          <w:b/>
          <w:bCs/>
          <w:sz w:val="28"/>
          <w:szCs w:val="28"/>
          <w:rtl/>
          <w:lang w:bidi="fa-IR"/>
        </w:rPr>
        <w:t>سود هدف-قیمت بازار رقابتی=هزینه هدف</w:t>
      </w:r>
    </w:p>
    <w:p w:rsidR="0055483B" w:rsidRPr="00B375EF" w:rsidRDefault="0055483B" w:rsidP="00B375EF">
      <w:pPr>
        <w:bidi/>
        <w:jc w:val="both"/>
        <w:rPr>
          <w:rFonts w:cs="B Nazanin"/>
          <w:sz w:val="24"/>
          <w:szCs w:val="24"/>
          <w:lang w:bidi="fa-IR"/>
        </w:rPr>
      </w:pPr>
      <w:r w:rsidRPr="00B375EF">
        <w:rPr>
          <w:rFonts w:cs="B Nazanin" w:hint="cs"/>
          <w:sz w:val="24"/>
          <w:szCs w:val="24"/>
          <w:rtl/>
          <w:lang w:bidi="fa-IR"/>
        </w:rPr>
        <w:lastRenderedPageBreak/>
        <w:t>به مظور انجام هزینه یابی هدف در سطح محرك</w:t>
      </w:r>
      <w:r w:rsidRPr="00B375EF">
        <w:rPr>
          <w:rFonts w:cs="B Nazanin" w:hint="cs"/>
          <w:sz w:val="24"/>
          <w:szCs w:val="24"/>
          <w:rtl/>
          <w:lang w:bidi="fa-IR"/>
        </w:rPr>
        <w:softHyphen/>
        <w:t>های بازار خصوصاً در مورد شركت</w:t>
      </w:r>
      <w:r w:rsidRPr="00B375EF">
        <w:rPr>
          <w:rFonts w:cs="B Nazanin" w:hint="cs"/>
          <w:sz w:val="24"/>
          <w:szCs w:val="24"/>
          <w:rtl/>
          <w:lang w:bidi="fa-IR"/>
        </w:rPr>
        <w:softHyphen/>
        <w:t>هایی كه دارای چند محصول هستند گام های زیر باید به طور صحیح برداشته شود:</w:t>
      </w:r>
    </w:p>
    <w:p w:rsidR="0055483B" w:rsidRDefault="0055483B" w:rsidP="0055483B">
      <w:pPr>
        <w:bidi/>
        <w:spacing w:after="0"/>
        <w:rPr>
          <w:rFonts w:cs="B Nazanin"/>
          <w:b/>
          <w:bCs/>
          <w:sz w:val="28"/>
          <w:szCs w:val="28"/>
          <w:lang w:bidi="fa-IR"/>
        </w:rPr>
      </w:pPr>
      <w:r>
        <w:rPr>
          <w:rFonts w:cs="B Nazanin" w:hint="cs"/>
          <w:b/>
          <w:bCs/>
          <w:sz w:val="28"/>
          <w:szCs w:val="28"/>
          <w:rtl/>
          <w:lang w:bidi="fa-IR"/>
        </w:rPr>
        <w:t>5-1 تعیین اهداف دراز مدت و برنامه ریزی فروش و سود</w:t>
      </w:r>
    </w:p>
    <w:p w:rsidR="0055483B" w:rsidRDefault="0055483B" w:rsidP="0055483B">
      <w:pPr>
        <w:bidi/>
        <w:jc w:val="both"/>
        <w:rPr>
          <w:rFonts w:cs="Lotus"/>
          <w:sz w:val="28"/>
          <w:szCs w:val="28"/>
          <w:lang w:bidi="fa-IR"/>
        </w:rPr>
      </w:pPr>
      <w:r w:rsidRPr="00B375EF">
        <w:rPr>
          <w:rFonts w:cs="B Nazanin" w:hint="cs"/>
          <w:sz w:val="24"/>
          <w:szCs w:val="24"/>
          <w:rtl/>
          <w:lang w:bidi="fa-IR"/>
        </w:rPr>
        <w:t xml:space="preserve">استفاده از تكنیك هزینه یابی هدف نیازمند شناخت محركهای موجود بازار، شرایط رقابتی، ماهیت مشتری (میزان آگاهی، نرخ تغییر الزامات مشتری و آگاهی به الزامات آتی) و... می باشد. شركتی قادر به استفاده صحیح از هزینه یابی هدف است كه با شناخت كامل از عوامل فوق، بتواند برای خود یك برنامه ریزی درازمدت تدوین نماید  </w:t>
      </w:r>
      <w:r w:rsidRPr="00B375EF">
        <w:rPr>
          <w:rFonts w:cs="B Nazanin" w:hint="cs"/>
          <w:b/>
          <w:bCs/>
          <w:sz w:val="20"/>
          <w:szCs w:val="20"/>
          <w:rtl/>
          <w:lang w:bidi="fa-IR"/>
        </w:rPr>
        <w:t>(13،1383،44).</w:t>
      </w:r>
    </w:p>
    <w:p w:rsidR="0055483B" w:rsidRDefault="0055483B" w:rsidP="0055483B">
      <w:pPr>
        <w:bidi/>
        <w:spacing w:after="0"/>
        <w:rPr>
          <w:rFonts w:cs="B Nazanin"/>
          <w:b/>
          <w:bCs/>
          <w:sz w:val="28"/>
          <w:szCs w:val="28"/>
          <w:lang w:bidi="fa-IR"/>
        </w:rPr>
      </w:pPr>
      <w:r>
        <w:rPr>
          <w:rFonts w:cs="B Nazanin" w:hint="cs"/>
          <w:b/>
          <w:bCs/>
          <w:sz w:val="28"/>
          <w:szCs w:val="28"/>
          <w:rtl/>
          <w:lang w:bidi="fa-IR"/>
        </w:rPr>
        <w:t>5-2-  تعیین پورتفوی محصول</w:t>
      </w:r>
    </w:p>
    <w:p w:rsidR="0055483B" w:rsidRDefault="0055483B" w:rsidP="0055483B">
      <w:pPr>
        <w:bidi/>
        <w:jc w:val="both"/>
        <w:rPr>
          <w:rFonts w:cs="Lotus"/>
          <w:sz w:val="28"/>
          <w:szCs w:val="28"/>
          <w:lang w:bidi="fa-IR"/>
        </w:rPr>
      </w:pPr>
      <w:r w:rsidRPr="00B375EF">
        <w:rPr>
          <w:rFonts w:cs="B Nazanin" w:hint="cs"/>
          <w:sz w:val="24"/>
          <w:szCs w:val="24"/>
          <w:rtl/>
          <w:lang w:bidi="fa-IR"/>
        </w:rPr>
        <w:t>اینكه چه محصولاتی و با چه حجمی باید تولید شود، دومین گام هزینه یابی محرك بازار و بر اساس مطالعات بازار و شرایط خارجی و امكانات داخلی تعیین می شود. به نظر می رسد رد و بدل كردن اطلاعات بین فروشندگان، تولید كنندگان و مصرف كنندگان نهایی در این مرحله ضروری باشد</w:t>
      </w:r>
      <w:r>
        <w:rPr>
          <w:rFonts w:cs="Lotus" w:hint="cs"/>
          <w:sz w:val="28"/>
          <w:szCs w:val="28"/>
          <w:rtl/>
          <w:lang w:bidi="fa-IR"/>
        </w:rPr>
        <w:t xml:space="preserve"> </w:t>
      </w:r>
      <w:r w:rsidRPr="00B375EF">
        <w:rPr>
          <w:rFonts w:cs="B Nazanin" w:hint="cs"/>
          <w:b/>
          <w:bCs/>
          <w:sz w:val="20"/>
          <w:szCs w:val="20"/>
          <w:rtl/>
          <w:lang w:bidi="fa-IR"/>
        </w:rPr>
        <w:t>(14،1383،23).</w:t>
      </w:r>
    </w:p>
    <w:p w:rsidR="0055483B" w:rsidRDefault="0055483B" w:rsidP="0055483B">
      <w:pPr>
        <w:bidi/>
        <w:spacing w:after="0"/>
        <w:rPr>
          <w:rFonts w:cs="B Nazanin"/>
          <w:b/>
          <w:bCs/>
          <w:sz w:val="28"/>
          <w:szCs w:val="28"/>
          <w:lang w:bidi="fa-IR"/>
        </w:rPr>
      </w:pPr>
      <w:r>
        <w:rPr>
          <w:rFonts w:cs="B Nazanin" w:hint="cs"/>
          <w:b/>
          <w:bCs/>
          <w:sz w:val="28"/>
          <w:szCs w:val="28"/>
          <w:rtl/>
          <w:lang w:bidi="fa-IR"/>
        </w:rPr>
        <w:t>5-3-  تعیین قیمت فروش برای هر یك از محصولات</w:t>
      </w:r>
    </w:p>
    <w:p w:rsidR="0055483B" w:rsidRDefault="0055483B" w:rsidP="0055483B">
      <w:pPr>
        <w:bidi/>
        <w:jc w:val="both"/>
        <w:rPr>
          <w:rFonts w:cs="Lotus"/>
          <w:b/>
          <w:bCs/>
          <w:sz w:val="28"/>
          <w:szCs w:val="28"/>
          <w:lang w:bidi="fa-IR"/>
        </w:rPr>
      </w:pPr>
      <w:r w:rsidRPr="00B375EF">
        <w:rPr>
          <w:rFonts w:cs="B Nazanin" w:hint="cs"/>
          <w:sz w:val="24"/>
          <w:szCs w:val="24"/>
          <w:rtl/>
          <w:lang w:bidi="fa-IR"/>
        </w:rPr>
        <w:t xml:space="preserve">در این مرحله به الزامات، خواسته ها، علایق و سلیقه مشتریان از یك طرف و تمایل به پرداختی كه مشتری جهت تأمین این خواسته ها دارد از طرف دیگر باید بررسی شود. همچنین با سهم مشاركت مورد انتظار در بازار و تحلیل هایی كه مربوط به رقبا و شرایط رقابتی حاكم بر آن است باید محصولی را با ویژگی های مورد انتظار مشتریان بالقوه تعریف و بر اساس میانگین قیمت تعیین شده توسط آنها، قیمت فروش هدف را باید مشخص نمود، به طور خلاصه </w:t>
      </w:r>
      <w:r w:rsidRPr="00B375EF">
        <w:rPr>
          <w:rFonts w:cs="B Nazanin" w:hint="cs"/>
          <w:sz w:val="24"/>
          <w:szCs w:val="24"/>
          <w:rtl/>
          <w:lang w:bidi="fa-IR"/>
        </w:rPr>
        <w:lastRenderedPageBreak/>
        <w:t xml:space="preserve">برای تعیین قیمت محصول علاوه بر همكنش عرضه و تقاضا در بازار باید به چند مبنا توجه نماییم كه عبارتند از: قیمت محصولات مشابه در بازار، كیفیت و عملكرد محصول، شرایط اقتصادی بازار، البته سایر عوامل نظیر اقلام هزینه، نوع محصول، نوع صنعت، اعتبار شركت، سیاستهای دولت و... در تعیین قیمت اثرگذار می باشد. اگر چه ممكن است قیمت انتخاب شده در طول چرخه حیات محصول تغییر كند اما گویای بهترین پیش بینی در شرایط حاضر است </w:t>
      </w:r>
      <w:r w:rsidRPr="00B375EF">
        <w:rPr>
          <w:rFonts w:cs="B Nazanin" w:hint="cs"/>
          <w:b/>
          <w:bCs/>
          <w:sz w:val="20"/>
          <w:szCs w:val="20"/>
          <w:rtl/>
          <w:lang w:bidi="fa-IR"/>
        </w:rPr>
        <w:t>(14،1383،23).</w:t>
      </w:r>
    </w:p>
    <w:p w:rsidR="0055483B" w:rsidRDefault="0055483B" w:rsidP="0055483B">
      <w:pPr>
        <w:bidi/>
        <w:rPr>
          <w:rFonts w:cs="B Nazanin"/>
          <w:b/>
          <w:bCs/>
          <w:sz w:val="28"/>
          <w:szCs w:val="28"/>
          <w:rtl/>
          <w:lang w:bidi="fa-IR"/>
        </w:rPr>
      </w:pPr>
      <w:r>
        <w:rPr>
          <w:rFonts w:cs="B Nazanin" w:hint="cs"/>
          <w:b/>
          <w:bCs/>
          <w:sz w:val="28"/>
          <w:szCs w:val="28"/>
          <w:rtl/>
          <w:lang w:bidi="fa-IR"/>
        </w:rPr>
        <w:t>5-4-  تعیین حاشیه سود هدف برای هر یك از محصولات</w:t>
      </w:r>
    </w:p>
    <w:p w:rsidR="0055483B" w:rsidRDefault="0055483B" w:rsidP="00B375EF">
      <w:pPr>
        <w:bidi/>
        <w:jc w:val="both"/>
        <w:rPr>
          <w:rFonts w:cs="Lotus"/>
          <w:sz w:val="28"/>
          <w:szCs w:val="28"/>
          <w:lang w:bidi="fa-IR"/>
        </w:rPr>
      </w:pPr>
      <w:r w:rsidRPr="00B375EF">
        <w:rPr>
          <w:rFonts w:cs="B Nazanin" w:hint="cs"/>
          <w:sz w:val="24"/>
          <w:szCs w:val="24"/>
          <w:rtl/>
          <w:lang w:bidi="fa-IR"/>
        </w:rPr>
        <w:t>حاشیه سود با در نظر گرفتن فاكتورهایی مانند سهام بازار مطلوب، حجم فروش انتظاری، طول و مرحله چرخه محصولات و اهداف راهبردی بلند مدت كل شركت تعیین می گردد البته هر محصول یا خط تولید باید حداقل حاشیه سود هدف را تحصیل كند</w:t>
      </w:r>
      <w:r w:rsidRPr="00B375EF">
        <w:rPr>
          <w:rFonts w:cs="B Nazanin" w:hint="cs"/>
          <w:b/>
          <w:bCs/>
          <w:sz w:val="20"/>
          <w:szCs w:val="20"/>
          <w:rtl/>
          <w:lang w:bidi="fa-IR"/>
        </w:rPr>
        <w:t xml:space="preserve"> (14،1383،25)</w:t>
      </w:r>
      <w:r>
        <w:rPr>
          <w:rFonts w:cs="Lotus" w:hint="cs"/>
          <w:b/>
          <w:bCs/>
          <w:sz w:val="28"/>
          <w:szCs w:val="28"/>
          <w:rtl/>
          <w:lang w:bidi="fa-IR"/>
        </w:rPr>
        <w:t>.</w:t>
      </w:r>
    </w:p>
    <w:p w:rsidR="0055483B" w:rsidRDefault="0055483B" w:rsidP="0055483B">
      <w:pPr>
        <w:bidi/>
        <w:spacing w:after="0"/>
        <w:rPr>
          <w:rFonts w:cs="B Nazanin"/>
          <w:b/>
          <w:bCs/>
          <w:sz w:val="28"/>
          <w:szCs w:val="28"/>
          <w:lang w:bidi="fa-IR"/>
        </w:rPr>
      </w:pPr>
      <w:r>
        <w:rPr>
          <w:rFonts w:cs="B Nazanin" w:hint="cs"/>
          <w:b/>
          <w:bCs/>
          <w:sz w:val="28"/>
          <w:szCs w:val="28"/>
          <w:rtl/>
          <w:lang w:bidi="fa-IR"/>
        </w:rPr>
        <w:t>5-5- تعیین هزینه مجاز برای هر یك از محصولات</w:t>
      </w:r>
    </w:p>
    <w:p w:rsidR="0055483B" w:rsidRDefault="0055483B" w:rsidP="00B375EF">
      <w:pPr>
        <w:bidi/>
        <w:jc w:val="both"/>
        <w:rPr>
          <w:rFonts w:cs="Lotus"/>
          <w:b/>
          <w:bCs/>
          <w:sz w:val="28"/>
          <w:szCs w:val="28"/>
          <w:rtl/>
          <w:lang w:bidi="fa-IR"/>
        </w:rPr>
      </w:pPr>
      <w:r w:rsidRPr="00B375EF">
        <w:rPr>
          <w:rFonts w:cs="B Nazanin" w:hint="cs"/>
          <w:sz w:val="24"/>
          <w:szCs w:val="24"/>
          <w:rtl/>
          <w:lang w:bidi="fa-IR"/>
        </w:rPr>
        <w:t>هزینه هدف یا هزینه مجاز عبارت است از حداكثر هزینه ای كه شركت باید در تولید، توزیع، ارائه خدمات و واگذاری محصول متحمل شود و از ما به التفاوت قیمت فروش و حاشیه سود به دست می آید</w:t>
      </w:r>
      <w:r w:rsidRPr="00B375EF">
        <w:rPr>
          <w:rFonts w:cs="B Nazanin" w:hint="cs"/>
          <w:b/>
          <w:bCs/>
          <w:sz w:val="20"/>
          <w:szCs w:val="20"/>
          <w:rtl/>
          <w:lang w:bidi="fa-IR"/>
        </w:rPr>
        <w:t xml:space="preserve"> (14،1383،29).</w:t>
      </w:r>
    </w:p>
    <w:p w:rsidR="0055483B" w:rsidRDefault="0055483B" w:rsidP="0055483B">
      <w:pPr>
        <w:bidi/>
        <w:spacing w:after="0"/>
        <w:rPr>
          <w:rFonts w:cs="B Nazanin"/>
          <w:b/>
          <w:bCs/>
          <w:sz w:val="28"/>
          <w:szCs w:val="28"/>
          <w:lang w:bidi="fa-IR"/>
        </w:rPr>
      </w:pPr>
      <w:r>
        <w:rPr>
          <w:rFonts w:cs="B Nazanin" w:hint="cs"/>
          <w:b/>
          <w:bCs/>
          <w:sz w:val="28"/>
          <w:szCs w:val="28"/>
          <w:rtl/>
          <w:lang w:bidi="fa-IR"/>
        </w:rPr>
        <w:t>6-  هزینه یابی بر مبنای هدف در مدل جزئی در سطح محصول</w:t>
      </w:r>
    </w:p>
    <w:p w:rsidR="0055483B" w:rsidRPr="00B375EF" w:rsidRDefault="0055483B" w:rsidP="0055483B">
      <w:pPr>
        <w:bidi/>
        <w:jc w:val="both"/>
        <w:rPr>
          <w:rFonts w:cs="B Nazanin"/>
          <w:sz w:val="24"/>
          <w:szCs w:val="24"/>
          <w:lang w:bidi="fa-IR"/>
        </w:rPr>
      </w:pPr>
      <w:r w:rsidRPr="00B375EF">
        <w:rPr>
          <w:rFonts w:cs="B Nazanin" w:hint="cs"/>
          <w:sz w:val="24"/>
          <w:szCs w:val="24"/>
          <w:rtl/>
          <w:lang w:bidi="fa-IR"/>
        </w:rPr>
        <w:t xml:space="preserve">در این مرحله از فرایند هزینه یابی بر مبنای هدف بر اساس هزینه های جاری بهای تمام شده محصول جدید پیش بینی می شود و با اهداف چالش هزینه كه با استفاده از تكنیك كایزن انجام می گیرد، تلاش برای رسیدن به هزینه هدف </w:t>
      </w:r>
      <w:r w:rsidRPr="00B375EF">
        <w:rPr>
          <w:rFonts w:cs="B Nazanin" w:hint="cs"/>
          <w:sz w:val="24"/>
          <w:szCs w:val="24"/>
          <w:rtl/>
          <w:lang w:bidi="fa-IR"/>
        </w:rPr>
        <w:lastRenderedPageBreak/>
        <w:t>شكل می گیرد. پس از اینكه هزینه هدف برای محصول جدید تعیین شد باید شكاف موجود بین هزینه های جاری و هزینه هدف با استفاده از تكنیك مهندسی ارزش كه به عنوان شكاف استراتژیك چالش هزینه معروف است را از بین برد.</w:t>
      </w:r>
    </w:p>
    <w:p w:rsidR="0055483B" w:rsidRDefault="0055483B" w:rsidP="0055483B">
      <w:pPr>
        <w:bidi/>
        <w:jc w:val="center"/>
        <w:rPr>
          <w:rFonts w:cs="Lotus"/>
          <w:sz w:val="28"/>
          <w:szCs w:val="28"/>
          <w:lang w:bidi="fa-IR"/>
        </w:rPr>
      </w:pPr>
      <w:r>
        <w:rPr>
          <w:rFonts w:cs="Lotus" w:hint="cs"/>
          <w:sz w:val="28"/>
          <w:szCs w:val="28"/>
          <w:rtl/>
          <w:lang w:bidi="fa-IR"/>
        </w:rPr>
        <w:t>ـ هزینه مجاز - هزینه جاری= چالش هزینه استراتژیك هزینه</w:t>
      </w:r>
    </w:p>
    <w:p w:rsidR="0055483B" w:rsidRDefault="0055483B" w:rsidP="0055483B">
      <w:pPr>
        <w:bidi/>
        <w:jc w:val="both"/>
        <w:rPr>
          <w:rFonts w:cs="Lotus"/>
          <w:sz w:val="28"/>
          <w:szCs w:val="28"/>
          <w:lang w:bidi="fa-IR"/>
        </w:rPr>
      </w:pPr>
      <w:r w:rsidRPr="00B375EF">
        <w:rPr>
          <w:rFonts w:cs="B Nazanin" w:hint="cs"/>
          <w:sz w:val="24"/>
          <w:szCs w:val="24"/>
          <w:rtl/>
          <w:lang w:bidi="fa-IR"/>
        </w:rPr>
        <w:t xml:space="preserve">مهندسی ارزش عبارت است از بررسی سیستماتیك عوامل اثرگذار بر بهای تمام شده محصولات به منظور یافتن راه های مناسب حفظ كیفیت همراه با كاهش هزینه‌ی تولید و رسانیدن آن به سطح هدف گذاری شده. </w:t>
      </w:r>
      <w:r w:rsidRPr="00B375EF">
        <w:rPr>
          <w:rFonts w:cs="B Nazanin" w:hint="cs"/>
          <w:b/>
          <w:bCs/>
          <w:sz w:val="20"/>
          <w:szCs w:val="20"/>
          <w:rtl/>
          <w:lang w:bidi="fa-IR"/>
        </w:rPr>
        <w:t>(15،1383،9)</w:t>
      </w:r>
      <w:r w:rsidRPr="00B375EF">
        <w:rPr>
          <w:rFonts w:cs="B Nazanin" w:hint="cs"/>
          <w:sz w:val="24"/>
          <w:szCs w:val="24"/>
          <w:rtl/>
          <w:lang w:bidi="fa-IR"/>
        </w:rPr>
        <w:t>. مهندسی ارزش از طریق بهبود طراحی با هدف كاهش هزینه (توأم با حفظ كیفیت) و شناسایی كاركردهای زائد محصول كه مشتری حاضر به پرداخت بهای آن نیست به مدیریت كمك می كند. مهندسی ارزش توسط تیمی متشكل از گروه های مختلف كارشناسان سازمان در حوزه های مختلف مهندسی، طراحی محصول، تولید، بازاریابی، فروش و مالی در مرحله طراحی انجام می یابد</w:t>
      </w:r>
      <w:r>
        <w:rPr>
          <w:rFonts w:cs="Lotus" w:hint="cs"/>
          <w:sz w:val="28"/>
          <w:szCs w:val="28"/>
          <w:rtl/>
          <w:lang w:bidi="fa-IR"/>
        </w:rPr>
        <w:t xml:space="preserve"> </w:t>
      </w:r>
      <w:r w:rsidRPr="00B375EF">
        <w:rPr>
          <w:rFonts w:cs="B Nazanin" w:hint="cs"/>
          <w:b/>
          <w:bCs/>
          <w:sz w:val="20"/>
          <w:szCs w:val="20"/>
          <w:rtl/>
          <w:lang w:bidi="fa-IR"/>
        </w:rPr>
        <w:t>(15،1383،17)</w:t>
      </w:r>
      <w:r>
        <w:rPr>
          <w:rFonts w:cs="Lotus" w:hint="cs"/>
          <w:b/>
          <w:bCs/>
          <w:sz w:val="28"/>
          <w:szCs w:val="28"/>
          <w:rtl/>
          <w:lang w:bidi="fa-IR"/>
        </w:rPr>
        <w:t>.</w:t>
      </w:r>
      <w:r>
        <w:rPr>
          <w:rFonts w:cs="Lotus" w:hint="cs"/>
          <w:sz w:val="28"/>
          <w:szCs w:val="28"/>
          <w:rtl/>
          <w:lang w:bidi="fa-IR"/>
        </w:rPr>
        <w:t xml:space="preserve"> </w:t>
      </w:r>
      <w:r w:rsidRPr="00B375EF">
        <w:rPr>
          <w:rFonts w:cs="B Nazanin" w:hint="cs"/>
          <w:sz w:val="24"/>
          <w:szCs w:val="24"/>
          <w:rtl/>
          <w:lang w:bidi="fa-IR"/>
        </w:rPr>
        <w:t xml:space="preserve">مهندسی ارزش در مفهومی گسترده به بیرون از سازمان نیز توسعه یافته است و در واقع كل زنجیره ارزش از جمله عرضه كنندگان مواد و قطعات و مشتریان را در بر می گیرد و می‌تواند موجب بهبود در طراحی محصول، تغییر در خصوصیات مواد اولیه مصرفی یا بهبود روش‌های تولید محصول شود. تحلیل ارزش و مهندسی ارزش برای هر یك از سر فصل های اصلی تشكیل دهنده بهای تمام شده هدف محاسبه و سعی در برطرف نمودن چالش هزینه دارد. اشاره به این نكته ضروری است كه اگر بین حداكثر هزینه جاری (بهای تمام شده مورد انتظار) و هزینه هدف، تفاوت زیادی باشد و به طور معمول نتوان آنرا با مهندسی ارزش برطرف نمود باید در تصمیمات مربوط به تولید محصول یا میزان </w:t>
      </w:r>
      <w:r w:rsidRPr="00B375EF">
        <w:rPr>
          <w:rFonts w:cs="B Nazanin" w:hint="cs"/>
          <w:sz w:val="24"/>
          <w:szCs w:val="24"/>
          <w:rtl/>
          <w:lang w:bidi="fa-IR"/>
        </w:rPr>
        <w:lastRenderedPageBreak/>
        <w:t>حاشیه سود مورد انتظار تجدید نظر نمود مگر اینكه</w:t>
      </w:r>
      <w:r>
        <w:rPr>
          <w:rFonts w:cs="Lotus" w:hint="cs"/>
          <w:sz w:val="28"/>
          <w:szCs w:val="28"/>
          <w:rtl/>
          <w:lang w:bidi="fa-IR"/>
        </w:rPr>
        <w:t xml:space="preserve"> </w:t>
      </w:r>
      <w:r w:rsidRPr="00B375EF">
        <w:rPr>
          <w:rFonts w:cs="B Nazanin" w:hint="cs"/>
          <w:sz w:val="24"/>
          <w:szCs w:val="24"/>
          <w:rtl/>
          <w:lang w:bidi="fa-IR"/>
        </w:rPr>
        <w:t>جنبه‌های غیر مالی، نظیر داشتن تنوع محصول را مد نظر قرار داد</w:t>
      </w:r>
      <w:r w:rsidRPr="00B375EF">
        <w:rPr>
          <w:rFonts w:cs="B Nazanin" w:hint="cs"/>
          <w:b/>
          <w:bCs/>
          <w:sz w:val="20"/>
          <w:szCs w:val="20"/>
          <w:rtl/>
          <w:lang w:bidi="fa-IR"/>
        </w:rPr>
        <w:t xml:space="preserve"> (16،1389،21)</w:t>
      </w:r>
      <w:r>
        <w:rPr>
          <w:rFonts w:cs="Lotus" w:hint="cs"/>
          <w:sz w:val="28"/>
          <w:szCs w:val="28"/>
          <w:rtl/>
          <w:lang w:bidi="fa-IR"/>
        </w:rPr>
        <w:t xml:space="preserve">. </w:t>
      </w:r>
      <w:r w:rsidRPr="00B375EF">
        <w:rPr>
          <w:rFonts w:cs="B Nazanin" w:hint="cs"/>
          <w:sz w:val="24"/>
          <w:szCs w:val="24"/>
          <w:rtl/>
          <w:lang w:bidi="fa-IR"/>
        </w:rPr>
        <w:t>به طور كلی عواملی مؤثر بر هزینه یابی هدف در سطح محصول به سه دسته عامل اصلی تقسیم می‌شوند</w:t>
      </w:r>
      <w:r>
        <w:rPr>
          <w:rFonts w:cs="Lotus" w:hint="cs"/>
          <w:sz w:val="28"/>
          <w:szCs w:val="28"/>
          <w:rtl/>
          <w:lang w:bidi="fa-IR"/>
        </w:rPr>
        <w:t>:</w:t>
      </w:r>
    </w:p>
    <w:p w:rsidR="0055483B" w:rsidRDefault="0055483B" w:rsidP="0055483B">
      <w:pPr>
        <w:bidi/>
        <w:spacing w:after="0"/>
        <w:rPr>
          <w:rFonts w:cs="B Nazanin"/>
          <w:b/>
          <w:bCs/>
          <w:sz w:val="28"/>
          <w:szCs w:val="28"/>
          <w:lang w:bidi="fa-IR"/>
        </w:rPr>
      </w:pPr>
      <w:r>
        <w:rPr>
          <w:rFonts w:cs="B Nazanin" w:hint="cs"/>
          <w:b/>
          <w:bCs/>
          <w:sz w:val="28"/>
          <w:szCs w:val="28"/>
          <w:rtl/>
          <w:lang w:bidi="fa-IR"/>
        </w:rPr>
        <w:t xml:space="preserve">6-1- استراتژی محصول </w:t>
      </w:r>
    </w:p>
    <w:p w:rsidR="0055483B" w:rsidRPr="00B375EF" w:rsidRDefault="0055483B" w:rsidP="00B375EF">
      <w:pPr>
        <w:bidi/>
        <w:jc w:val="both"/>
        <w:rPr>
          <w:rFonts w:cs="B Nazanin"/>
          <w:sz w:val="24"/>
          <w:szCs w:val="24"/>
          <w:rtl/>
          <w:lang w:bidi="fa-IR"/>
        </w:rPr>
      </w:pPr>
      <w:r w:rsidRPr="00B375EF">
        <w:rPr>
          <w:rFonts w:cs="B Nazanin" w:hint="cs"/>
          <w:sz w:val="24"/>
          <w:szCs w:val="24"/>
          <w:rtl/>
          <w:lang w:bidi="fa-IR"/>
        </w:rPr>
        <w:t>استراتژی محصول به درجه نوآوری، سرعت تجدید طراحی و تعداد محصولات در خط تولید بستگی دارد.</w:t>
      </w:r>
    </w:p>
    <w:p w:rsidR="0055483B" w:rsidRDefault="0055483B" w:rsidP="0055483B">
      <w:pPr>
        <w:bidi/>
        <w:spacing w:after="0"/>
        <w:rPr>
          <w:rFonts w:cs="B Nazanin"/>
          <w:b/>
          <w:bCs/>
          <w:sz w:val="28"/>
          <w:szCs w:val="28"/>
          <w:lang w:bidi="fa-IR"/>
        </w:rPr>
      </w:pPr>
      <w:r>
        <w:rPr>
          <w:rFonts w:cs="B Nazanin" w:hint="cs"/>
          <w:b/>
          <w:bCs/>
          <w:sz w:val="28"/>
          <w:szCs w:val="28"/>
          <w:rtl/>
          <w:lang w:bidi="fa-IR"/>
        </w:rPr>
        <w:t>6-2-  ویژگی</w:t>
      </w:r>
      <w:r>
        <w:rPr>
          <w:rFonts w:cs="B Nazanin" w:hint="cs"/>
          <w:b/>
          <w:bCs/>
          <w:sz w:val="28"/>
          <w:szCs w:val="28"/>
          <w:rtl/>
          <w:lang w:bidi="fa-IR"/>
        </w:rPr>
        <w:softHyphen/>
        <w:t xml:space="preserve">های محصول </w:t>
      </w:r>
    </w:p>
    <w:p w:rsidR="0055483B" w:rsidRDefault="0055483B" w:rsidP="00B375EF">
      <w:pPr>
        <w:bidi/>
        <w:jc w:val="both"/>
        <w:rPr>
          <w:rFonts w:cs="Lotus"/>
          <w:sz w:val="28"/>
          <w:szCs w:val="28"/>
          <w:rtl/>
          <w:lang w:bidi="fa-IR"/>
        </w:rPr>
      </w:pPr>
      <w:r w:rsidRPr="00B375EF">
        <w:rPr>
          <w:rFonts w:cs="B Nazanin" w:hint="cs"/>
          <w:sz w:val="24"/>
          <w:szCs w:val="24"/>
          <w:rtl/>
          <w:lang w:bidi="fa-IR"/>
        </w:rPr>
        <w:t>كه در سه دسته پیچیدگی محصول، میزان سرمایه گذاری مورد نیاز آتی در تولید محصول جدید و دوران توسعه محصول قابل دسترسی می باشد</w:t>
      </w:r>
      <w:r>
        <w:rPr>
          <w:rFonts w:cs="Lotus" w:hint="cs"/>
          <w:sz w:val="28"/>
          <w:szCs w:val="28"/>
          <w:rtl/>
          <w:lang w:bidi="fa-IR"/>
        </w:rPr>
        <w:t>.</w:t>
      </w:r>
    </w:p>
    <w:p w:rsidR="0055483B" w:rsidRDefault="0055483B" w:rsidP="0055483B">
      <w:pPr>
        <w:bidi/>
        <w:spacing w:after="0"/>
        <w:rPr>
          <w:rFonts w:cs="B Nazanin"/>
          <w:b/>
          <w:bCs/>
          <w:sz w:val="28"/>
          <w:szCs w:val="28"/>
          <w:lang w:bidi="fa-IR"/>
        </w:rPr>
      </w:pPr>
      <w:r>
        <w:rPr>
          <w:rFonts w:cs="B Nazanin" w:hint="cs"/>
          <w:b/>
          <w:bCs/>
          <w:sz w:val="28"/>
          <w:szCs w:val="28"/>
          <w:rtl/>
          <w:lang w:bidi="fa-IR"/>
        </w:rPr>
        <w:t>6-3- هزینه یابی بر مبنای هدف در سطح قطعات</w:t>
      </w:r>
    </w:p>
    <w:p w:rsidR="0055483B" w:rsidRDefault="0055483B" w:rsidP="0055483B">
      <w:pPr>
        <w:bidi/>
        <w:jc w:val="both"/>
        <w:rPr>
          <w:rFonts w:cs="Lotus"/>
          <w:sz w:val="28"/>
          <w:szCs w:val="28"/>
          <w:lang w:bidi="fa-IR"/>
        </w:rPr>
      </w:pPr>
      <w:r w:rsidRPr="00B375EF">
        <w:rPr>
          <w:rFonts w:cs="B Nazanin" w:hint="cs"/>
          <w:sz w:val="24"/>
          <w:szCs w:val="24"/>
          <w:rtl/>
          <w:lang w:bidi="fa-IR"/>
        </w:rPr>
        <w:t>در این مرحله هزینه هدف تعیین شده در مرحله دوم یعنی سطح محصول، به سطح قطعات و اجزاء تشكیل دهنده هر یك از اقلام عمده بهای تمام شده سرشكن می گردد. و با مشخص شدن سقف رقم هر یك از عناصر سر فصل های اصلی هزینه، به عنوان مبلغ هدف ملاك عمل قرار می گیرد</w:t>
      </w:r>
      <w:r>
        <w:rPr>
          <w:rFonts w:cs="Lotus" w:hint="cs"/>
          <w:sz w:val="28"/>
          <w:szCs w:val="28"/>
          <w:rtl/>
          <w:lang w:bidi="fa-IR"/>
        </w:rPr>
        <w:t xml:space="preserve"> </w:t>
      </w:r>
      <w:r w:rsidRPr="00B375EF">
        <w:rPr>
          <w:rFonts w:cs="B Nazanin" w:hint="cs"/>
          <w:b/>
          <w:bCs/>
          <w:sz w:val="20"/>
          <w:szCs w:val="20"/>
          <w:rtl/>
          <w:lang w:bidi="fa-IR"/>
        </w:rPr>
        <w:t>(17،1378،21)</w:t>
      </w:r>
      <w:r>
        <w:rPr>
          <w:rFonts w:cs="Lotus" w:hint="cs"/>
          <w:sz w:val="28"/>
          <w:szCs w:val="28"/>
          <w:rtl/>
          <w:lang w:bidi="fa-IR"/>
        </w:rPr>
        <w:t xml:space="preserve">. </w:t>
      </w:r>
      <w:r w:rsidRPr="00B375EF">
        <w:rPr>
          <w:rFonts w:cs="B Nazanin" w:hint="cs"/>
          <w:sz w:val="24"/>
          <w:szCs w:val="24"/>
          <w:rtl/>
          <w:lang w:bidi="fa-IR"/>
        </w:rPr>
        <w:t>در خصوص مواد مصرفی كه توسط سازندگان قطعات و یا دیگر عرضه كنندگان تولید و ارائه می شود، تأمین كنندگان در عین حال كه می باید از سود مناسب و متعارف برخوردار گردند می باید مواد و قطعات مورد نیاز شركت را به قیمت تعیین شده ارائه نمایند و بدین منظور همكاری و اشتراك مساعی دو جانبه جهت كاهش بهای تمام شده مواد و قطعات و دستیابی به قیمت هدف تعیین شده الزامی است همچنین در زمینه كاهش و كنترل هزینه دستمزد و سایر هزینه های اداری و تشكیلاتی نیز، مستلزم همكاری و اشتراك مساعی بخش</w:t>
      </w:r>
      <w:r w:rsidRPr="00B375EF">
        <w:rPr>
          <w:rFonts w:cs="B Nazanin"/>
          <w:sz w:val="24"/>
          <w:szCs w:val="24"/>
          <w:lang w:bidi="fa-IR"/>
        </w:rPr>
        <w:softHyphen/>
      </w:r>
      <w:r w:rsidRPr="00B375EF">
        <w:rPr>
          <w:rFonts w:cs="B Nazanin" w:hint="cs"/>
          <w:sz w:val="24"/>
          <w:szCs w:val="24"/>
          <w:rtl/>
          <w:lang w:bidi="fa-IR"/>
        </w:rPr>
        <w:t xml:space="preserve">های مختلف </w:t>
      </w:r>
      <w:r w:rsidRPr="00B375EF">
        <w:rPr>
          <w:rFonts w:cs="B Nazanin" w:hint="cs"/>
          <w:sz w:val="24"/>
          <w:szCs w:val="24"/>
          <w:rtl/>
          <w:lang w:bidi="fa-IR"/>
        </w:rPr>
        <w:lastRenderedPageBreak/>
        <w:t>كارخانه اعم از مالی، مهندسی، بازاریابی، تولید و سایر واحدهای مرتبط است</w:t>
      </w:r>
      <w:r>
        <w:rPr>
          <w:rFonts w:cs="Lotus" w:hint="cs"/>
          <w:sz w:val="28"/>
          <w:szCs w:val="28"/>
          <w:rtl/>
          <w:lang w:bidi="fa-IR"/>
        </w:rPr>
        <w:t xml:space="preserve"> </w:t>
      </w:r>
      <w:r w:rsidRPr="00B375EF">
        <w:rPr>
          <w:rFonts w:cs="B Nazanin" w:hint="cs"/>
          <w:b/>
          <w:bCs/>
          <w:sz w:val="20"/>
          <w:szCs w:val="20"/>
          <w:rtl/>
          <w:lang w:bidi="fa-IR"/>
        </w:rPr>
        <w:t xml:space="preserve">(18،1994،233). </w:t>
      </w:r>
    </w:p>
    <w:p w:rsidR="00D32ED4" w:rsidRDefault="0055483B" w:rsidP="00D32ED4">
      <w:pPr>
        <w:bidi/>
        <w:jc w:val="both"/>
        <w:rPr>
          <w:rFonts w:cs="B Nazanin"/>
          <w:sz w:val="24"/>
          <w:szCs w:val="24"/>
          <w:rtl/>
          <w:lang w:bidi="fa-IR"/>
        </w:rPr>
      </w:pPr>
      <w:r w:rsidRPr="00B375EF">
        <w:rPr>
          <w:rFonts w:cs="B Nazanin" w:hint="cs"/>
          <w:sz w:val="24"/>
          <w:szCs w:val="24"/>
          <w:rtl/>
          <w:lang w:bidi="fa-IR"/>
        </w:rPr>
        <w:t xml:space="preserve">تنها بعد از اجرای موفقیت آمیز این مراحل است كه مدیریت شركت جهت عزم همگانی كاركنان برای حصول به قیمت تمام شده هدف، سر لوحه اصلی امور شركت را تصویب و در عین حال آنرا به طور پیوسته مورد تجدید نظر قرار می دهد.انواع فرایند های هزینه یابی در شکل زیر نشان داده شده است. </w:t>
      </w:r>
      <w:r w:rsidR="00D32ED4">
        <w:rPr>
          <w:rFonts w:cs="B Nazanin" w:hint="cs"/>
          <w:sz w:val="24"/>
          <w:szCs w:val="24"/>
          <w:rtl/>
          <w:lang w:bidi="fa-IR"/>
        </w:rPr>
        <w:t>این فرایند ها در شکل 1 نشان داده شده اند.</w:t>
      </w:r>
    </w:p>
    <w:p w:rsidR="0055483B" w:rsidRPr="00D32ED4" w:rsidRDefault="0055483B" w:rsidP="00D32ED4">
      <w:pPr>
        <w:bidi/>
        <w:spacing w:after="0"/>
        <w:rPr>
          <w:rFonts w:cs="B Nazanin"/>
          <w:b/>
          <w:bCs/>
          <w:sz w:val="28"/>
          <w:szCs w:val="28"/>
          <w:rtl/>
          <w:lang w:bidi="fa-IR"/>
        </w:rPr>
      </w:pPr>
      <w:r w:rsidRPr="00D32ED4">
        <w:rPr>
          <w:rFonts w:cs="B Nazanin" w:hint="cs"/>
          <w:b/>
          <w:bCs/>
          <w:sz w:val="28"/>
          <w:szCs w:val="28"/>
          <w:rtl/>
          <w:lang w:bidi="fa-IR"/>
        </w:rPr>
        <w:t>7- مزیت های هزینه یابی هدف</w:t>
      </w:r>
    </w:p>
    <w:p w:rsidR="0055483B" w:rsidRDefault="0055483B" w:rsidP="0055483B">
      <w:pPr>
        <w:bidi/>
        <w:jc w:val="both"/>
        <w:rPr>
          <w:rFonts w:cs="Lotus"/>
          <w:sz w:val="28"/>
          <w:szCs w:val="28"/>
          <w:lang w:bidi="fa-IR"/>
        </w:rPr>
      </w:pPr>
      <w:r w:rsidRPr="00D32ED4">
        <w:rPr>
          <w:rFonts w:cs="B Nazanin" w:hint="cs"/>
          <w:sz w:val="24"/>
          <w:szCs w:val="24"/>
          <w:rtl/>
          <w:lang w:bidi="fa-IR"/>
        </w:rPr>
        <w:t>هزینه یابی بر مبنای هدف از کارسازترین روشهای مدیریت هزینه است، زیرا با سایر استراتژی</w:t>
      </w:r>
      <w:r w:rsidR="00D32ED4">
        <w:rPr>
          <w:rFonts w:cs="B Nazanin"/>
          <w:sz w:val="24"/>
          <w:szCs w:val="24"/>
          <w:rtl/>
          <w:lang w:bidi="fa-IR"/>
        </w:rPr>
        <w:softHyphen/>
      </w:r>
      <w:r w:rsidRPr="00D32ED4">
        <w:rPr>
          <w:rFonts w:cs="B Nazanin" w:hint="cs"/>
          <w:sz w:val="24"/>
          <w:szCs w:val="24"/>
          <w:rtl/>
          <w:lang w:bidi="fa-IR"/>
        </w:rPr>
        <w:t>های مدیریت که امروزه در بازارهای رقابتی و مخصوصاً بازار تجارت آزاد جهانی برای محصولات با چرخه عملیاتی کوتاه مدت به کار گرفته می شود مقایسه پذیر است. محاسبه هزینه بر مبنای هدف، این امکان را فراهم می آورد که شرکت</w:t>
      </w:r>
      <w:r w:rsidRPr="00D32ED4">
        <w:rPr>
          <w:rFonts w:cs="B Nazanin" w:hint="cs"/>
          <w:sz w:val="24"/>
          <w:szCs w:val="24"/>
          <w:rtl/>
          <w:lang w:bidi="fa-IR"/>
        </w:rPr>
        <w:softHyphen/>
        <w:t>ها هدف کاهش هزینه را در قالب عملی بیان کنند (19،2003،149). این کار ابزار نیرومندی برای مدیران فراهم می آورد، زیرا حسابداری مدیریت از این راه، با محصول رابطه بسیار نزدیکی پیدا می‌کند و درک اطلاعات تهیه شده به وسیله سیستم حسابداری مدیریت نیز برای کارکنان آسان می شود. هزینه یابی هدف یک ابزار راهبردی قوی است که سازمان ها را همزمان قادر به یافتن سه بعد کیفیت، هزینه و زمان می کند و هزینه ها را قبل از وقوع کنترل می کند. همچنین هزینه یابی هدف، فرهنگی را مقرر می‌کند که به مشتری ارزش دهد، کارکردهای هم عرض را هماهنگ می سازد و اطلاعات را شفاف می‌کند. اگر در اجرا و حفظ یک سامانه‌ی هزینه یابی هدف</w:t>
      </w:r>
      <w:r>
        <w:rPr>
          <w:rFonts w:cs="Lotus" w:hint="cs"/>
          <w:sz w:val="28"/>
          <w:szCs w:val="28"/>
          <w:rtl/>
          <w:lang w:bidi="fa-IR"/>
        </w:rPr>
        <w:t xml:space="preserve"> مؤثر، موفق باشیم علاوه بر موارد بالا، قادر به انجام مواردی به شرح زیر خواهیم بود</w:t>
      </w:r>
      <w:r w:rsidRPr="00B375EF">
        <w:rPr>
          <w:rFonts w:cs="B Nazanin" w:hint="cs"/>
          <w:b/>
          <w:bCs/>
          <w:sz w:val="20"/>
          <w:szCs w:val="20"/>
          <w:rtl/>
          <w:lang w:bidi="fa-IR"/>
        </w:rPr>
        <w:t xml:space="preserve"> (20،2005،22):</w:t>
      </w:r>
    </w:p>
    <w:p w:rsidR="0055483B" w:rsidRPr="00D32ED4" w:rsidRDefault="0055483B" w:rsidP="009E6494">
      <w:pPr>
        <w:pStyle w:val="ListParagraph"/>
        <w:numPr>
          <w:ilvl w:val="0"/>
          <w:numId w:val="1"/>
        </w:numPr>
        <w:bidi/>
        <w:ind w:firstLine="3"/>
        <w:jc w:val="both"/>
        <w:rPr>
          <w:rFonts w:cs="Lotus"/>
          <w:sz w:val="28"/>
          <w:szCs w:val="28"/>
          <w:lang w:bidi="fa-IR"/>
        </w:rPr>
      </w:pPr>
      <w:r w:rsidRPr="00D32ED4">
        <w:rPr>
          <w:rFonts w:cs="B Nazanin" w:hint="cs"/>
          <w:sz w:val="24"/>
          <w:szCs w:val="24"/>
          <w:rtl/>
          <w:lang w:bidi="fa-IR"/>
        </w:rPr>
        <w:lastRenderedPageBreak/>
        <w:t>تعیین هزینه انتظاری تولید محصول یا ارائه خدمات، (2) دستیابی به هزینه</w:t>
      </w:r>
      <w:r>
        <w:rPr>
          <w:rFonts w:cs="Lotus" w:hint="cs"/>
          <w:sz w:val="28"/>
          <w:szCs w:val="28"/>
          <w:rtl/>
          <w:lang w:bidi="fa-IR"/>
        </w:rPr>
        <w:t xml:space="preserve"> </w:t>
      </w:r>
      <w:r w:rsidRPr="00D32ED4">
        <w:rPr>
          <w:rFonts w:cs="B Nazanin" w:hint="cs"/>
          <w:sz w:val="24"/>
          <w:szCs w:val="24"/>
          <w:rtl/>
          <w:lang w:bidi="fa-IR"/>
        </w:rPr>
        <w:t>کارآتر، (3) شناسایی نیازهای مشتریان، (4) افزایش سودآوری در بلند مدت، (5) تطابق فعالیت های شرکت با نیازهای مشتریان، (6) ورود به رقابت جهانی، (7) آگاه ساختن اعضای کاری از اهداف هزینه و احساس تعهد آنها نسبت به نوآوری در محصول، (8) استفاده از فرصت های موجود در بازار، (9) کاهش بهای خرید قطعات و مواد، (10) ایجاد انگیزه و روحیه کار گروهی در سازمان.</w:t>
      </w:r>
    </w:p>
    <w:p w:rsidR="009E6494" w:rsidRPr="009E6494" w:rsidRDefault="00D32ED4" w:rsidP="009E6494">
      <w:pPr>
        <w:bidi/>
        <w:jc w:val="both"/>
        <w:rPr>
          <w:rFonts w:cs="B Nazanin"/>
          <w:sz w:val="24"/>
          <w:szCs w:val="24"/>
          <w:lang w:bidi="fa-IR"/>
        </w:rPr>
      </w:pPr>
      <w:r w:rsidRPr="00D32ED4">
        <w:rPr>
          <w:rFonts w:cs="B Nazanin" w:hint="cs"/>
          <w:sz w:val="24"/>
          <w:szCs w:val="24"/>
          <w:rtl/>
          <w:lang w:bidi="fa-IR"/>
        </w:rPr>
        <w:t>شکل</w:t>
      </w:r>
      <w:r w:rsidR="009E6494">
        <w:rPr>
          <w:rFonts w:cs="B Nazanin"/>
          <w:sz w:val="24"/>
          <w:szCs w:val="24"/>
          <w:rtl/>
          <w:lang w:bidi="fa-IR"/>
        </w:rPr>
        <w:t xml:space="preserve"> </w:t>
      </w:r>
      <w:r w:rsidRPr="00D32ED4">
        <w:rPr>
          <w:rFonts w:cs="B Nazanin"/>
          <w:sz w:val="24"/>
          <w:szCs w:val="24"/>
          <w:rtl/>
          <w:lang w:bidi="fa-IR"/>
        </w:rPr>
        <w:t xml:space="preserve">1:  </w:t>
      </w:r>
      <w:r w:rsidRPr="00D32ED4">
        <w:rPr>
          <w:rFonts w:cs="B Nazanin" w:hint="cs"/>
          <w:sz w:val="24"/>
          <w:szCs w:val="24"/>
          <w:rtl/>
          <w:lang w:bidi="fa-IR"/>
        </w:rPr>
        <w:t>انواع</w:t>
      </w:r>
      <w:r w:rsidRPr="00D32ED4">
        <w:rPr>
          <w:rFonts w:cs="B Nazanin"/>
          <w:sz w:val="24"/>
          <w:szCs w:val="24"/>
          <w:rtl/>
          <w:lang w:bidi="fa-IR"/>
        </w:rPr>
        <w:t xml:space="preserve"> </w:t>
      </w:r>
      <w:r w:rsidRPr="00D32ED4">
        <w:rPr>
          <w:rFonts w:cs="B Nazanin" w:hint="cs"/>
          <w:sz w:val="24"/>
          <w:szCs w:val="24"/>
          <w:rtl/>
          <w:lang w:bidi="fa-IR"/>
        </w:rPr>
        <w:t>فرایند</w:t>
      </w:r>
      <w:r w:rsidRPr="00D32ED4">
        <w:rPr>
          <w:rFonts w:cs="B Nazanin"/>
          <w:sz w:val="24"/>
          <w:szCs w:val="24"/>
          <w:rtl/>
          <w:lang w:bidi="fa-IR"/>
        </w:rPr>
        <w:t xml:space="preserve"> </w:t>
      </w:r>
      <w:r w:rsidRPr="00D32ED4">
        <w:rPr>
          <w:rFonts w:cs="B Nazanin" w:hint="cs"/>
          <w:sz w:val="24"/>
          <w:szCs w:val="24"/>
          <w:rtl/>
          <w:lang w:bidi="fa-IR"/>
        </w:rPr>
        <w:t>های</w:t>
      </w:r>
      <w:r w:rsidRPr="00D32ED4">
        <w:rPr>
          <w:rFonts w:cs="B Nazanin"/>
          <w:sz w:val="24"/>
          <w:szCs w:val="24"/>
          <w:rtl/>
          <w:lang w:bidi="fa-IR"/>
        </w:rPr>
        <w:t xml:space="preserve">  </w:t>
      </w:r>
      <w:r w:rsidRPr="00D32ED4">
        <w:rPr>
          <w:rFonts w:cs="B Nazanin" w:hint="cs"/>
          <w:sz w:val="24"/>
          <w:szCs w:val="24"/>
          <w:rtl/>
          <w:lang w:bidi="fa-IR"/>
        </w:rPr>
        <w:t>هزینه</w:t>
      </w:r>
      <w:r w:rsidRPr="00D32ED4">
        <w:rPr>
          <w:rFonts w:cs="B Nazanin"/>
          <w:sz w:val="24"/>
          <w:szCs w:val="24"/>
          <w:rtl/>
          <w:lang w:bidi="fa-IR"/>
        </w:rPr>
        <w:t xml:space="preserve"> </w:t>
      </w:r>
      <w:r w:rsidRPr="00D32ED4">
        <w:rPr>
          <w:rFonts w:cs="B Nazanin" w:hint="cs"/>
          <w:sz w:val="24"/>
          <w:szCs w:val="24"/>
          <w:rtl/>
          <w:lang w:bidi="fa-IR"/>
        </w:rPr>
        <w:t>یابی</w:t>
      </w:r>
      <w:r w:rsidRPr="00D32ED4">
        <w:rPr>
          <w:rFonts w:cs="B Nazanin"/>
          <w:sz w:val="24"/>
          <w:szCs w:val="24"/>
          <w:rtl/>
          <w:lang w:bidi="fa-IR"/>
        </w:rPr>
        <w:t xml:space="preserve"> </w:t>
      </w:r>
      <w:r w:rsidRPr="00D32ED4">
        <w:rPr>
          <w:rFonts w:cs="B Nazanin" w:hint="cs"/>
          <w:sz w:val="24"/>
          <w:szCs w:val="24"/>
          <w:rtl/>
          <w:lang w:bidi="fa-IR"/>
        </w:rPr>
        <w:t>در</w:t>
      </w:r>
      <w:r w:rsidRPr="00D32ED4">
        <w:rPr>
          <w:rFonts w:cs="B Nazanin"/>
          <w:sz w:val="24"/>
          <w:szCs w:val="24"/>
          <w:rtl/>
          <w:lang w:bidi="fa-IR"/>
        </w:rPr>
        <w:t xml:space="preserve"> </w:t>
      </w:r>
      <w:r w:rsidRPr="00D32ED4">
        <w:rPr>
          <w:rFonts w:cs="B Nazanin" w:hint="cs"/>
          <w:sz w:val="24"/>
          <w:szCs w:val="24"/>
          <w:rtl/>
          <w:lang w:bidi="fa-IR"/>
        </w:rPr>
        <w:t>سطح</w:t>
      </w:r>
      <w:r w:rsidRPr="00D32ED4">
        <w:rPr>
          <w:rFonts w:cs="B Nazanin"/>
          <w:sz w:val="24"/>
          <w:szCs w:val="24"/>
          <w:rtl/>
          <w:lang w:bidi="fa-IR"/>
        </w:rPr>
        <w:t xml:space="preserve"> </w:t>
      </w:r>
      <w:r w:rsidRPr="00D32ED4">
        <w:rPr>
          <w:rFonts w:cs="B Nazanin" w:hint="cs"/>
          <w:sz w:val="24"/>
          <w:szCs w:val="24"/>
          <w:rtl/>
          <w:lang w:bidi="fa-IR"/>
        </w:rPr>
        <w:t>هدف</w:t>
      </w:r>
      <w:r w:rsidRPr="00D32ED4">
        <w:rPr>
          <w:rFonts w:cs="B Nazanin"/>
          <w:sz w:val="24"/>
          <w:szCs w:val="24"/>
          <w:rtl/>
          <w:lang w:bidi="fa-IR"/>
        </w:rPr>
        <w:t xml:space="preserve"> </w:t>
      </w:r>
      <w:r w:rsidRPr="00D32ED4">
        <w:rPr>
          <w:rFonts w:cs="B Nazanin" w:hint="cs"/>
          <w:sz w:val="24"/>
          <w:szCs w:val="24"/>
          <w:rtl/>
          <w:lang w:bidi="fa-IR"/>
        </w:rPr>
        <w:t>بر</w:t>
      </w:r>
      <w:r w:rsidRPr="00D32ED4">
        <w:rPr>
          <w:rFonts w:cs="B Nazanin"/>
          <w:sz w:val="24"/>
          <w:szCs w:val="24"/>
          <w:rtl/>
          <w:lang w:bidi="fa-IR"/>
        </w:rPr>
        <w:t xml:space="preserve"> </w:t>
      </w:r>
      <w:r w:rsidRPr="00D32ED4">
        <w:rPr>
          <w:rFonts w:cs="B Nazanin" w:hint="cs"/>
          <w:sz w:val="24"/>
          <w:szCs w:val="24"/>
          <w:rtl/>
          <w:lang w:bidi="fa-IR"/>
        </w:rPr>
        <w:t>اساس</w:t>
      </w:r>
      <w:r w:rsidRPr="00D32ED4">
        <w:rPr>
          <w:rFonts w:cs="B Nazanin"/>
          <w:sz w:val="24"/>
          <w:szCs w:val="24"/>
          <w:rtl/>
          <w:lang w:bidi="fa-IR"/>
        </w:rPr>
        <w:t xml:space="preserve"> </w:t>
      </w:r>
      <w:r w:rsidRPr="00D32ED4">
        <w:rPr>
          <w:rFonts w:cs="B Nazanin" w:hint="cs"/>
          <w:sz w:val="24"/>
          <w:szCs w:val="24"/>
          <w:rtl/>
          <w:lang w:bidi="fa-IR"/>
        </w:rPr>
        <w:t>مدل</w:t>
      </w:r>
      <w:r w:rsidRPr="00D32ED4">
        <w:rPr>
          <w:rFonts w:cs="B Nazanin"/>
          <w:sz w:val="24"/>
          <w:szCs w:val="24"/>
          <w:rtl/>
          <w:lang w:bidi="fa-IR"/>
        </w:rPr>
        <w:t xml:space="preserve"> </w:t>
      </w:r>
      <w:r w:rsidRPr="00D32ED4">
        <w:rPr>
          <w:rFonts w:cs="B Nazanin" w:hint="cs"/>
          <w:sz w:val="24"/>
          <w:szCs w:val="24"/>
          <w:rtl/>
          <w:lang w:bidi="fa-IR"/>
        </w:rPr>
        <w:t>جزئی</w:t>
      </w:r>
      <w:r w:rsidR="009E6494">
        <w:rPr>
          <w:rFonts w:cs="B Nazanin" w:hint="cs"/>
          <w:sz w:val="24"/>
          <w:szCs w:val="24"/>
          <w:rtl/>
          <w:lang w:bidi="fa-IR"/>
        </w:rPr>
        <w:t xml:space="preserve"> را نشان می دهد. در این شکل یابی </w:t>
      </w:r>
      <w:r w:rsidR="009E6494" w:rsidRPr="009E6494">
        <w:rPr>
          <w:rFonts w:cs="B Nazanin" w:hint="cs"/>
          <w:sz w:val="24"/>
          <w:szCs w:val="24"/>
          <w:rtl/>
          <w:lang w:bidi="fa-IR"/>
        </w:rPr>
        <w:t xml:space="preserve">هدف بر مبنای بازار محوری، </w:t>
      </w:r>
      <w:r w:rsidR="009E6494">
        <w:rPr>
          <w:rFonts w:cs="B Nazanin" w:hint="cs"/>
          <w:sz w:val="24"/>
          <w:szCs w:val="24"/>
          <w:rtl/>
          <w:lang w:bidi="fa-IR"/>
        </w:rPr>
        <w:t>هزینه یابی  هدف در سطح</w:t>
      </w:r>
      <w:r w:rsidR="009E6494" w:rsidRPr="009E6494">
        <w:rPr>
          <w:rFonts w:cs="B Nazanin" w:hint="cs"/>
          <w:sz w:val="24"/>
          <w:szCs w:val="24"/>
          <w:rtl/>
          <w:lang w:bidi="fa-IR"/>
        </w:rPr>
        <w:t>محصول و هزینه یابی  هدف در سطح اجرای محصول</w:t>
      </w:r>
      <w:r w:rsidR="009E6494">
        <w:rPr>
          <w:rFonts w:cs="B Nazanin" w:hint="cs"/>
          <w:sz w:val="24"/>
          <w:szCs w:val="24"/>
          <w:rtl/>
          <w:lang w:bidi="fa-IR"/>
        </w:rPr>
        <w:t xml:space="preserve"> بهخوبی نشان داده شده اند و میزان ارتباط میان آن ها  مشخص شده است. </w:t>
      </w:r>
      <w:r w:rsidR="009E6494" w:rsidRPr="009E6494">
        <w:rPr>
          <w:rFonts w:cs="B Nazanin" w:hint="cs"/>
          <w:sz w:val="24"/>
          <w:szCs w:val="24"/>
          <w:rtl/>
          <w:lang w:bidi="fa-IR"/>
        </w:rPr>
        <w:t>تمام شده هدف درسطح محصول</w:t>
      </w:r>
      <w:r w:rsidR="009E6494">
        <w:rPr>
          <w:rFonts w:cs="B Nazanin" w:hint="cs"/>
          <w:sz w:val="24"/>
          <w:szCs w:val="24"/>
          <w:rtl/>
          <w:lang w:bidi="fa-IR"/>
        </w:rPr>
        <w:t xml:space="preserve"> </w:t>
      </w:r>
      <w:r w:rsidR="009E6494" w:rsidRPr="009E6494">
        <w:rPr>
          <w:rFonts w:cs="B Nazanin" w:hint="cs"/>
          <w:sz w:val="24"/>
          <w:szCs w:val="24"/>
          <w:rtl/>
          <w:lang w:bidi="fa-IR"/>
        </w:rPr>
        <w:t>نقطه اشتراک این سه روش می باشد که با بهای تمام شده جاری آغاز می گردد و با</w:t>
      </w:r>
      <w:r w:rsidR="009E6494">
        <w:rPr>
          <w:rFonts w:cs="B Nazanin" w:hint="cs"/>
          <w:sz w:val="24"/>
          <w:szCs w:val="24"/>
          <w:rtl/>
          <w:lang w:bidi="fa-IR"/>
        </w:rPr>
        <w:t xml:space="preserve"> </w:t>
      </w:r>
      <w:r w:rsidR="009E6494" w:rsidRPr="009E6494">
        <w:rPr>
          <w:rFonts w:cs="B Nazanin" w:hint="cs"/>
          <w:sz w:val="24"/>
          <w:szCs w:val="24"/>
          <w:rtl/>
          <w:lang w:bidi="fa-IR"/>
        </w:rPr>
        <w:t>بهای تمام شده مجاز</w:t>
      </w:r>
      <w:r w:rsidR="009E6494">
        <w:rPr>
          <w:rFonts w:cs="B Nazanin" w:hint="cs"/>
          <w:sz w:val="24"/>
          <w:szCs w:val="24"/>
          <w:rtl/>
          <w:lang w:bidi="fa-IR"/>
        </w:rPr>
        <w:t xml:space="preserve"> به پایان می رسد. در این روش </w:t>
      </w:r>
      <w:r w:rsidR="009E6494" w:rsidRPr="009E6494">
        <w:rPr>
          <w:rFonts w:cs="B Nazanin" w:hint="cs"/>
          <w:sz w:val="24"/>
          <w:szCs w:val="24"/>
          <w:rtl/>
          <w:lang w:bidi="fa-IR"/>
        </w:rPr>
        <w:t>قیمت فروش هدف به شرایط بازار  و سود هدف</w:t>
      </w:r>
      <w:r w:rsidR="009E6494">
        <w:rPr>
          <w:rFonts w:cs="B Nazanin" w:hint="cs"/>
          <w:sz w:val="24"/>
          <w:szCs w:val="24"/>
          <w:rtl/>
          <w:lang w:bidi="fa-IR"/>
        </w:rPr>
        <w:t xml:space="preserve"> </w:t>
      </w:r>
      <w:r w:rsidR="009E6494" w:rsidRPr="009E6494">
        <w:rPr>
          <w:rFonts w:cs="B Nazanin" w:hint="cs"/>
          <w:sz w:val="24"/>
          <w:szCs w:val="24"/>
          <w:rtl/>
          <w:lang w:bidi="fa-IR"/>
        </w:rPr>
        <w:t>بستگی دارد و تابعی از نرخ تغییرات این وزنه ها محسوب می</w:t>
      </w:r>
      <w:r w:rsidR="009E6494">
        <w:rPr>
          <w:rFonts w:cs="B Nazanin"/>
          <w:sz w:val="24"/>
          <w:szCs w:val="24"/>
          <w:rtl/>
          <w:lang w:bidi="fa-IR"/>
        </w:rPr>
        <w:softHyphen/>
      </w:r>
      <w:r w:rsidR="009E6494" w:rsidRPr="009E6494">
        <w:rPr>
          <w:rFonts w:cs="B Nazanin" w:hint="cs"/>
          <w:sz w:val="24"/>
          <w:szCs w:val="24"/>
          <w:rtl/>
          <w:lang w:bidi="fa-IR"/>
        </w:rPr>
        <w:t xml:space="preserve">شود. </w:t>
      </w:r>
      <w:r w:rsidR="009E6494">
        <w:rPr>
          <w:rFonts w:cs="B Nazanin" w:hint="cs"/>
          <w:sz w:val="24"/>
          <w:szCs w:val="24"/>
          <w:rtl/>
          <w:lang w:bidi="fa-IR"/>
        </w:rPr>
        <w:t xml:space="preserve">ب همین ترتیب </w:t>
      </w:r>
      <w:r w:rsidR="009E6494" w:rsidRPr="009E6494">
        <w:rPr>
          <w:rFonts w:cs="B Nazanin" w:hint="cs"/>
          <w:sz w:val="24"/>
          <w:szCs w:val="24"/>
          <w:rtl/>
          <w:lang w:bidi="fa-IR"/>
        </w:rPr>
        <w:t>هزینه یابی  هدف در سطح اجرای محصول تابعی از فرمول بهای تمام شده در سطح اجزا می باشد و تمام شده در سطح کارکرد</w:t>
      </w:r>
      <w:r w:rsidR="009E6494">
        <w:rPr>
          <w:rFonts w:cs="B Nazanin" w:hint="cs"/>
          <w:sz w:val="24"/>
          <w:szCs w:val="24"/>
          <w:rtl/>
          <w:lang w:bidi="fa-IR"/>
        </w:rPr>
        <w:t xml:space="preserve"> </w:t>
      </w:r>
      <w:r w:rsidR="009E6494" w:rsidRPr="009E6494">
        <w:rPr>
          <w:rFonts w:cs="B Nazanin" w:hint="cs"/>
          <w:sz w:val="24"/>
          <w:szCs w:val="24"/>
          <w:rtl/>
          <w:lang w:bidi="fa-IR"/>
        </w:rPr>
        <w:t>را مشخص می کند</w:t>
      </w:r>
      <w:r w:rsidR="009E6494">
        <w:rPr>
          <w:rFonts w:cs="B Nazanin" w:hint="cs"/>
          <w:sz w:val="24"/>
          <w:szCs w:val="24"/>
          <w:rtl/>
          <w:lang w:bidi="fa-IR"/>
        </w:rPr>
        <w:t>.</w:t>
      </w:r>
    </w:p>
    <w:p w:rsidR="009E6494" w:rsidRDefault="009E6494" w:rsidP="009E6494">
      <w:pPr>
        <w:bidi/>
        <w:rPr>
          <w:rFonts w:cs="B Nazanin"/>
          <w:b/>
          <w:bCs/>
          <w:sz w:val="24"/>
          <w:szCs w:val="24"/>
        </w:rPr>
      </w:pPr>
    </w:p>
    <w:p w:rsidR="009E6494" w:rsidRPr="009E6494" w:rsidRDefault="009E6494" w:rsidP="009E6494">
      <w:pPr>
        <w:bidi/>
        <w:spacing w:before="240"/>
        <w:jc w:val="both"/>
        <w:rPr>
          <w:rFonts w:cs="B Nazanin"/>
          <w:sz w:val="24"/>
          <w:szCs w:val="24"/>
          <w:lang w:bidi="fa-IR"/>
        </w:rPr>
      </w:pPr>
    </w:p>
    <w:p w:rsidR="009E6494" w:rsidRPr="009E6494" w:rsidRDefault="009E6494" w:rsidP="009E6494">
      <w:pPr>
        <w:bidi/>
        <w:jc w:val="both"/>
        <w:rPr>
          <w:rFonts w:cs="B Nazanin"/>
          <w:sz w:val="24"/>
          <w:szCs w:val="24"/>
          <w:lang w:bidi="fa-IR"/>
        </w:rPr>
      </w:pPr>
      <w:r>
        <w:rPr>
          <w:rFonts w:cs="B Nazanin" w:hint="cs"/>
          <w:sz w:val="24"/>
          <w:szCs w:val="24"/>
          <w:rtl/>
          <w:lang w:bidi="fa-IR"/>
        </w:rPr>
        <w:t xml:space="preserve"> به ت</w:t>
      </w:r>
    </w:p>
    <w:p w:rsidR="009E6494" w:rsidRDefault="009E6494" w:rsidP="009E6494">
      <w:pPr>
        <w:bidi/>
        <w:rPr>
          <w:rFonts w:cs="B Nazanin"/>
          <w:b/>
          <w:bCs/>
          <w:sz w:val="24"/>
          <w:szCs w:val="24"/>
          <w:lang w:bidi="fa-IR"/>
        </w:rPr>
      </w:pPr>
    </w:p>
    <w:p w:rsidR="009E6494" w:rsidRDefault="009E6494" w:rsidP="009E6494">
      <w:pPr>
        <w:bidi/>
        <w:jc w:val="both"/>
        <w:rPr>
          <w:rFonts w:cs="B Nazanin"/>
          <w:b/>
          <w:bCs/>
          <w:sz w:val="24"/>
          <w:szCs w:val="24"/>
        </w:rPr>
      </w:pPr>
    </w:p>
    <w:p w:rsidR="009E6494" w:rsidRPr="009E6494" w:rsidRDefault="009E6494" w:rsidP="009E6494">
      <w:pPr>
        <w:bidi/>
        <w:rPr>
          <w:rFonts w:cs="B Nazanin"/>
          <w:b/>
          <w:bCs/>
          <w:sz w:val="18"/>
          <w:szCs w:val="18"/>
        </w:rPr>
      </w:pPr>
    </w:p>
    <w:p w:rsidR="009E6494" w:rsidRDefault="009E6494" w:rsidP="009E6494">
      <w:pPr>
        <w:bidi/>
        <w:rPr>
          <w:rFonts w:cs="B Nazanin"/>
          <w:b/>
          <w:bCs/>
          <w:sz w:val="24"/>
          <w:szCs w:val="24"/>
        </w:rPr>
      </w:pPr>
    </w:p>
    <w:p w:rsidR="00D32ED4" w:rsidRPr="00D32ED4" w:rsidRDefault="00D32ED4" w:rsidP="00D32ED4">
      <w:pPr>
        <w:bidi/>
        <w:ind w:left="360"/>
        <w:jc w:val="both"/>
        <w:rPr>
          <w:rFonts w:cs="B Nazanin"/>
          <w:sz w:val="24"/>
          <w:szCs w:val="24"/>
          <w:rtl/>
          <w:lang w:bidi="fa-IR"/>
        </w:rPr>
      </w:pPr>
    </w:p>
    <w:p w:rsidR="00D32ED4" w:rsidRDefault="00D32ED4" w:rsidP="00D32ED4">
      <w:pPr>
        <w:bidi/>
        <w:jc w:val="both"/>
        <w:rPr>
          <w:rFonts w:cs="Lotus"/>
          <w:sz w:val="28"/>
          <w:szCs w:val="28"/>
          <w:rtl/>
          <w:lang w:bidi="fa-IR"/>
        </w:rPr>
      </w:pPr>
    </w:p>
    <w:p w:rsidR="00D32ED4" w:rsidRDefault="00D32ED4" w:rsidP="00D32ED4">
      <w:pPr>
        <w:bidi/>
        <w:jc w:val="both"/>
        <w:rPr>
          <w:rFonts w:cs="Lotus"/>
          <w:sz w:val="28"/>
          <w:szCs w:val="28"/>
          <w:rtl/>
          <w:lang w:bidi="fa-IR"/>
        </w:rPr>
      </w:pPr>
    </w:p>
    <w:p w:rsidR="00D32ED4" w:rsidRDefault="00D32ED4" w:rsidP="00D32ED4">
      <w:pPr>
        <w:bidi/>
        <w:jc w:val="both"/>
        <w:rPr>
          <w:rFonts w:cs="Lotus"/>
          <w:sz w:val="28"/>
          <w:szCs w:val="28"/>
          <w:rtl/>
          <w:lang w:bidi="fa-IR"/>
        </w:rPr>
      </w:pPr>
    </w:p>
    <w:p w:rsidR="00D32ED4" w:rsidRDefault="00D32ED4" w:rsidP="00D32ED4">
      <w:pPr>
        <w:bidi/>
        <w:jc w:val="both"/>
        <w:rPr>
          <w:rFonts w:cs="Lotus"/>
          <w:sz w:val="28"/>
          <w:szCs w:val="28"/>
          <w:rtl/>
          <w:lang w:bidi="fa-IR"/>
        </w:rPr>
      </w:pPr>
    </w:p>
    <w:p w:rsidR="00D32ED4" w:rsidRDefault="00D32ED4" w:rsidP="00D32ED4">
      <w:pPr>
        <w:bidi/>
        <w:jc w:val="both"/>
        <w:rPr>
          <w:rFonts w:cs="Lotus"/>
          <w:sz w:val="28"/>
          <w:szCs w:val="28"/>
          <w:rtl/>
          <w:lang w:bidi="fa-IR"/>
        </w:rPr>
      </w:pPr>
    </w:p>
    <w:p w:rsidR="00D32ED4" w:rsidRDefault="00D32ED4" w:rsidP="00D32ED4">
      <w:pPr>
        <w:bidi/>
        <w:jc w:val="both"/>
        <w:rPr>
          <w:rFonts w:cs="Lotus"/>
          <w:sz w:val="28"/>
          <w:szCs w:val="28"/>
          <w:rtl/>
          <w:lang w:bidi="fa-IR"/>
        </w:rPr>
      </w:pPr>
    </w:p>
    <w:p w:rsidR="00D32ED4" w:rsidRDefault="00D32ED4" w:rsidP="00D32ED4">
      <w:pPr>
        <w:bidi/>
        <w:jc w:val="both"/>
        <w:rPr>
          <w:rFonts w:cs="Lotus"/>
          <w:sz w:val="28"/>
          <w:szCs w:val="28"/>
          <w:rtl/>
          <w:lang w:bidi="fa-IR"/>
        </w:rPr>
      </w:pPr>
    </w:p>
    <w:p w:rsidR="00D32ED4" w:rsidRDefault="00D32ED4" w:rsidP="00D32ED4">
      <w:pPr>
        <w:bidi/>
        <w:jc w:val="both"/>
        <w:rPr>
          <w:rFonts w:cs="Lotus"/>
          <w:sz w:val="28"/>
          <w:szCs w:val="28"/>
          <w:rtl/>
          <w:lang w:bidi="fa-IR"/>
        </w:rPr>
      </w:pPr>
    </w:p>
    <w:p w:rsidR="00D32ED4" w:rsidRDefault="00D32ED4" w:rsidP="00D32ED4">
      <w:pPr>
        <w:bidi/>
        <w:jc w:val="both"/>
        <w:rPr>
          <w:rFonts w:cs="Lotus"/>
          <w:sz w:val="28"/>
          <w:szCs w:val="28"/>
          <w:rtl/>
          <w:lang w:bidi="fa-IR"/>
        </w:rPr>
      </w:pPr>
    </w:p>
    <w:p w:rsidR="00D32ED4" w:rsidRDefault="00D32ED4" w:rsidP="00D32ED4">
      <w:pPr>
        <w:bidi/>
        <w:jc w:val="both"/>
        <w:rPr>
          <w:rFonts w:cs="Lotus"/>
          <w:sz w:val="28"/>
          <w:szCs w:val="28"/>
          <w:rtl/>
          <w:lang w:bidi="fa-IR"/>
        </w:rPr>
      </w:pPr>
    </w:p>
    <w:p w:rsidR="00D32ED4" w:rsidRDefault="00D32ED4" w:rsidP="00D32ED4">
      <w:pPr>
        <w:bidi/>
        <w:jc w:val="both"/>
        <w:rPr>
          <w:rFonts w:cs="Lotus"/>
          <w:sz w:val="28"/>
          <w:szCs w:val="28"/>
          <w:rtl/>
          <w:lang w:bidi="fa-IR"/>
        </w:rPr>
      </w:pPr>
    </w:p>
    <w:p w:rsidR="00D32ED4" w:rsidRDefault="00D32ED4" w:rsidP="00D32ED4">
      <w:pPr>
        <w:bidi/>
        <w:jc w:val="both"/>
        <w:rPr>
          <w:rFonts w:cs="Lotus"/>
          <w:sz w:val="28"/>
          <w:szCs w:val="28"/>
          <w:rtl/>
          <w:lang w:bidi="fa-IR"/>
        </w:rPr>
      </w:pPr>
    </w:p>
    <w:p w:rsidR="00D32ED4" w:rsidRDefault="00D32ED4" w:rsidP="00D32ED4">
      <w:pPr>
        <w:bidi/>
        <w:jc w:val="both"/>
        <w:rPr>
          <w:rFonts w:cs="Lotus"/>
          <w:sz w:val="28"/>
          <w:szCs w:val="28"/>
          <w:rtl/>
          <w:lang w:bidi="fa-IR"/>
        </w:rPr>
      </w:pPr>
    </w:p>
    <w:p w:rsidR="00D32ED4" w:rsidRDefault="007F5374" w:rsidP="009E6494">
      <w:pPr>
        <w:bidi/>
        <w:ind w:left="-783"/>
        <w:jc w:val="both"/>
        <w:rPr>
          <w:rFonts w:cs="Lotus"/>
          <w:sz w:val="28"/>
          <w:szCs w:val="28"/>
          <w:rtl/>
          <w:lang w:bidi="fa-IR"/>
        </w:rPr>
      </w:pPr>
      <w:r>
        <w:rPr>
          <w:rFonts w:cs="Lotus"/>
          <w:sz w:val="28"/>
          <w:szCs w:val="28"/>
          <w:rtl/>
          <w:lang w:bidi="fa-IR"/>
        </w:rPr>
      </w:r>
      <w:r>
        <w:rPr>
          <w:rFonts w:cs="Lotus"/>
          <w:sz w:val="28"/>
          <w:szCs w:val="28"/>
          <w:lang w:bidi="fa-IR"/>
        </w:rPr>
        <w:pict>
          <v:group id="Group 1" o:spid="_x0000_s1058" style="width:524.25pt;height:437.25pt;mso-position-horizontal-relative:char;mso-position-vertical-relative:line" coordorigin="1125,4785" coordsize="10485,8745">
            <v:rect id="Rectangle 3" o:spid="_x0000_s1059" style="position:absolute;left:1125;top:5820;width:2130;height:9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jNDsIA&#10;AADaAAAADwAAAGRycy9kb3ducmV2LnhtbESPQWvCQBSE7wX/w/KEXopuKkUluooIglqKGPX+yD6T&#10;YPZturs16b/vFgSPw8x8w8yXnanFnZyvLCt4HyYgiHOrKy4UnE+bwRSED8gaa8uk4Jc8LBe9lzmm&#10;2rZ8pHsWChEh7FNUUIbQpFL6vCSDfmgb4uhdrTMYonSF1A7bCDe1HCXJWBqsOC6U2NC6pPyW/RgF&#10;ueZ9Fw7Tye7w9tl+Xa7f7sOgUq/9bjUDEagLz/CjvdUKRvB/Jd4Auf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WM0OwgAAANoAAAAPAAAAAAAAAAAAAAAAAJgCAABkcnMvZG93&#10;bnJldi54bWxQSwUGAAAAAAQABAD1AAAAhwMAAAAA&#10;">
              <v:shadow on="t" opacity=".5" offset="6pt,-6pt"/>
              <v:textbox style="mso-next-textbox:#Rectangle 3">
                <w:txbxContent>
                  <w:p w:rsidR="009E6494" w:rsidRDefault="009E6494" w:rsidP="009E6494">
                    <w:pPr>
                      <w:bidi/>
                      <w:spacing w:before="240"/>
                      <w:jc w:val="center"/>
                      <w:rPr>
                        <w:rFonts w:cs="B Nazanin"/>
                        <w:b/>
                        <w:bCs/>
                        <w:sz w:val="24"/>
                        <w:szCs w:val="24"/>
                        <w:lang w:bidi="fa-IR"/>
                      </w:rPr>
                    </w:pPr>
                    <w:r>
                      <w:rPr>
                        <w:rFonts w:cs="B Nazanin" w:hint="cs"/>
                        <w:b/>
                        <w:bCs/>
                        <w:sz w:val="24"/>
                        <w:szCs w:val="24"/>
                        <w:rtl/>
                        <w:lang w:bidi="fa-IR"/>
                      </w:rPr>
                      <w:t>شرایط بازار</w:t>
                    </w:r>
                  </w:p>
                </w:txbxContent>
              </v:textbox>
            </v:rect>
            <v:rect id="Rectangle 4" o:spid="_x0000_s1060" style="position:absolute;left:3405;top:5820;width:2160;height:9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RolcIA&#10;AADaAAAADwAAAGRycy9kb3ducmV2LnhtbESPQWsCMRSE7wX/Q3iCl1Kz2qKyGkUEQS0i2vb+2Dx3&#10;FzcvaxLd7b83hYLHYWa+YWaL1lTiTs6XlhUM+gkI4szqknMF31/rtwkIH5A1VpZJwS95WMw7LzNM&#10;tW34SPdTyEWEsE9RQRFCnUrps4IM+r6tiaN3ts5giNLlUjtsItxUcpgkI2mw5LhQYE2rgrLL6WYU&#10;ZJp3bThMxtvD62ez/zlf3YdBpXrddjkFEagNz/B/e6MVvMPflXgD5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FGiVwgAAANoAAAAPAAAAAAAAAAAAAAAAAJgCAABkcnMvZG93&#10;bnJldi54bWxQSwUGAAAAAAQABAD1AAAAhwMAAAAA&#10;">
              <v:shadow on="t" opacity=".5" offset="6pt,-6pt"/>
              <v:textbox style="mso-next-textbox:#Rectangle 4">
                <w:txbxContent>
                  <w:p w:rsidR="009E6494" w:rsidRDefault="009E6494" w:rsidP="009E6494">
                    <w:pPr>
                      <w:bidi/>
                      <w:spacing w:before="240"/>
                      <w:jc w:val="center"/>
                      <w:rPr>
                        <w:rFonts w:cs="B Nazanin"/>
                        <w:b/>
                        <w:bCs/>
                        <w:sz w:val="24"/>
                        <w:szCs w:val="24"/>
                        <w:lang w:bidi="fa-IR"/>
                      </w:rPr>
                    </w:pPr>
                    <w:r>
                      <w:rPr>
                        <w:rFonts w:cs="B Nazanin" w:hint="cs"/>
                        <w:b/>
                        <w:bCs/>
                        <w:sz w:val="24"/>
                        <w:szCs w:val="24"/>
                        <w:rtl/>
                        <w:lang w:bidi="fa-IR"/>
                      </w:rPr>
                      <w:t>قیمت فروش هدف</w:t>
                    </w:r>
                  </w:p>
                </w:txbxContent>
              </v:textbox>
            </v:rect>
            <v:rect id="Rectangle 5" o:spid="_x0000_s1061" style="position:absolute;left:5835;top:5820;width:1980;height:9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3w4cIA&#10;AADaAAAADwAAAGRycy9kb3ducmV2LnhtbESP3WoCMRSE74W+QzgFb0SziqhsjSJCobaI+Hd/2Bx3&#10;l25O1iS627dvBMHLYWa+YebL1lTiTs6XlhUMBwkI4szqknMFp+NnfwbCB2SNlWVS8Ecelou3zhxT&#10;bRve0/0QchEh7FNUUIRQp1L6rCCDfmBr4uhdrDMYonS51A6bCDeVHCXJRBosOS4UWNO6oOz3cDMK&#10;Ms3fbdjNpptd76fZni9XNzaoVPe9XX2ACNSGV/jZ/tIKxvC4Em+AX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fDhwgAAANoAAAAPAAAAAAAAAAAAAAAAAJgCAABkcnMvZG93&#10;bnJldi54bWxQSwUGAAAAAAQABAD1AAAAhwMAAAAA&#10;">
              <v:shadow on="t" opacity=".5" offset="6pt,-6pt"/>
              <v:textbox style="mso-next-textbox:#Rectangle 5">
                <w:txbxContent>
                  <w:p w:rsidR="009E6494" w:rsidRDefault="009E6494" w:rsidP="009E6494">
                    <w:pPr>
                      <w:bidi/>
                      <w:spacing w:before="240"/>
                      <w:jc w:val="center"/>
                      <w:rPr>
                        <w:lang w:bidi="fa-IR"/>
                      </w:rPr>
                    </w:pPr>
                    <w:r>
                      <w:rPr>
                        <w:rFonts w:cs="B Nazanin" w:hint="cs"/>
                        <w:b/>
                        <w:bCs/>
                        <w:sz w:val="24"/>
                        <w:szCs w:val="24"/>
                        <w:rtl/>
                        <w:lang w:bidi="fa-IR"/>
                      </w:rPr>
                      <w:t>سود هدف</w:t>
                    </w:r>
                  </w:p>
                </w:txbxContent>
              </v:textbox>
            </v:rect>
            <v:shapetype id="_x0000_t32" coordsize="21600,21600" o:spt="32" o:oned="t" path="m,l21600,21600e" filled="f">
              <v:path arrowok="t" fillok="f" o:connecttype="none"/>
              <o:lock v:ext="edit" shapetype="t"/>
            </v:shapetype>
            <v:shape id="AutoShape 6" o:spid="_x0000_s1062" type="#_x0000_t32" style="position:absolute;left:7935;top:6285;width:1110;height:1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O+/sAAAADaAAAADwAAAGRycy9kb3ducmV2LnhtbESPT4vCMBTE78J+h/AWvGnqgiLVKCos&#10;iJfFP7B7fDTPNti8lCY29dubBcHjMDO/YZbr3taio9Ybxwom4wwEceG04VLB5fw9moPwAVlj7ZgU&#10;PMjDevUxWGKuXeQjdadQigRhn6OCKoQml9IXFVn0Y9cQJ+/qWoshybaUusWY4LaWX1k2kxYNp4UK&#10;G9pVVNxOd6vAxB/TNftd3B5+/7yOZB5TZ5QafvabBYhAfXiHX+29VjCF/yvpBsjV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bjvv7AAAAA2gAAAA8AAAAAAAAAAAAAAAAA&#10;oQIAAGRycy9kb3ducmV2LnhtbFBLBQYAAAAABAAEAPkAAACOAwAAAAA=&#10;">
              <v:stroke endarrow="block"/>
            </v:shape>
            <v:rect id="Rectangle 7" o:spid="_x0000_s1063" style="position:absolute;left:9300;top:5745;width:2085;height:9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PLDcIA&#10;AADaAAAADwAAAGRycy9kb3ducmV2LnhtbESPQWvCQBSE70L/w/IKXqRuFFFJXUWEQlVETNv7I/tM&#10;QrNv4+5q0n/fFQSPw8x8wyxWnanFjZyvLCsYDRMQxLnVFRcKvr8+3uYgfEDWWFsmBX/kYbV86S0w&#10;1bblE92yUIgIYZ+igjKEJpXS5yUZ9EPbEEfvbJ3BEKUrpHbYRrip5ThJptJgxXGhxIY2JeW/2dUo&#10;yDXvunCcz7bHwb49/JwvbmJQqf5rt34HEagLz/Cj/akVTOF+Jd4Auf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Y8sNwgAAANoAAAAPAAAAAAAAAAAAAAAAAJgCAABkcnMvZG93&#10;bnJldi54bWxQSwUGAAAAAAQABAD1AAAAhwMAAAAA&#10;">
              <v:shadow on="t" opacity=".5" offset="6pt,-6pt"/>
              <v:textbox style="mso-next-textbox:#Rectangle 7">
                <w:txbxContent>
                  <w:p w:rsidR="009E6494" w:rsidRDefault="009E6494" w:rsidP="009E6494">
                    <w:pPr>
                      <w:bidi/>
                      <w:spacing w:before="240"/>
                      <w:jc w:val="center"/>
                      <w:rPr>
                        <w:rFonts w:cs="B Nazanin"/>
                        <w:b/>
                        <w:bCs/>
                        <w:sz w:val="24"/>
                        <w:szCs w:val="24"/>
                        <w:lang w:bidi="fa-IR"/>
                      </w:rPr>
                    </w:pPr>
                    <w:r>
                      <w:rPr>
                        <w:rFonts w:cs="B Nazanin" w:hint="cs"/>
                        <w:b/>
                        <w:bCs/>
                        <w:sz w:val="24"/>
                        <w:szCs w:val="24"/>
                        <w:rtl/>
                        <w:lang w:bidi="fa-IR"/>
                      </w:rPr>
                      <w:t>بهای تمام شده مجاز</w:t>
                    </w:r>
                  </w:p>
                </w:txbxContent>
              </v:textbox>
            </v:rect>
            <v:rect id="Rectangle 8" o:spid="_x0000_s1064" style="position:absolute;left:1125;top:9390;width:2220;height:10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9ulsMA&#10;AADaAAAADwAAAGRycy9kb3ducmV2LnhtbESP3WoCMRSE7wt9h3AK3pSaVcSVrVkpgmBbiqjt/WFz&#10;9oduTtYkuuvbNwXBy2FmvmGWq8G04kLON5YVTMYJCOLC6oYrBd/HzcsChA/IGlvLpOBKHlb548MS&#10;M2173tPlECoRIewzVFCH0GVS+qImg35sO+LoldYZDFG6SmqHfYSbVk6TZC4NNhwXauxoXVPxezgb&#10;BYXmjyHsFun77vmz//opT25mUKnR0/D2CiLQEO7hW3urFaTwfyXeAJ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i9ulsMAAADaAAAADwAAAAAAAAAAAAAAAACYAgAAZHJzL2Rv&#10;d25yZXYueG1sUEsFBgAAAAAEAAQA9QAAAIgDAAAAAA==&#10;">
              <v:shadow on="t" opacity=".5" offset="6pt,-6pt"/>
              <v:textbox style="mso-next-textbox:#Rectangle 8">
                <w:txbxContent>
                  <w:p w:rsidR="009E6494" w:rsidRDefault="009E6494" w:rsidP="009E6494">
                    <w:pPr>
                      <w:bidi/>
                      <w:spacing w:before="240"/>
                      <w:jc w:val="center"/>
                      <w:rPr>
                        <w:rFonts w:cs="B Nazanin"/>
                        <w:b/>
                        <w:bCs/>
                        <w:sz w:val="24"/>
                        <w:szCs w:val="24"/>
                        <w:lang w:bidi="fa-IR"/>
                      </w:rPr>
                    </w:pPr>
                    <w:r>
                      <w:rPr>
                        <w:rFonts w:cs="B Nazanin" w:hint="cs"/>
                        <w:b/>
                        <w:bCs/>
                        <w:sz w:val="24"/>
                        <w:szCs w:val="24"/>
                        <w:rtl/>
                        <w:lang w:bidi="fa-IR"/>
                      </w:rPr>
                      <w:t>تامین کنندگان قطعات</w:t>
                    </w:r>
                  </w:p>
                </w:txbxContent>
              </v:textbox>
            </v:rect>
            <v:rect id="Rectangle 9" o:spid="_x0000_s1065" style="position:absolute;left:3405;top:9390;width:2250;height:10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D65MAA&#10;AADaAAAADwAAAGRycy9kb3ducmV2LnhtbERPXWvCMBR9H/gfwhX2MjTdGLNUYxFBcBtDrPp+aa5t&#10;sbnpkqzt/v3yMPDxcL5X+Wha0ZPzjWUFz/MEBHFpdcOVgvNpN0tB+ICssbVMCn7JQ76ePKww03bg&#10;I/VFqEQMYZ+hgjqELpPSlzUZ9HPbEUfuap3BEKGrpHY4xHDTypckeZMGG44NNXa0ram8FT9GQan5&#10;YwyHdPF+ePocvi7Xb/dqUKnH6bhZggg0hrv4373XCuLWeCXeALn+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7D65MAAAADaAAAADwAAAAAAAAAAAAAAAACYAgAAZHJzL2Rvd25y&#10;ZXYueG1sUEsFBgAAAAAEAAQA9QAAAIUDAAAAAA==&#10;">
              <v:shadow on="t" opacity=".5" offset="6pt,-6pt"/>
              <v:textbox style="mso-next-textbox:#Rectangle 9">
                <w:txbxContent>
                  <w:p w:rsidR="009E6494" w:rsidRDefault="009E6494" w:rsidP="009E6494">
                    <w:pPr>
                      <w:bidi/>
                      <w:jc w:val="center"/>
                      <w:rPr>
                        <w:rFonts w:cs="B Nazanin"/>
                        <w:b/>
                        <w:bCs/>
                        <w:sz w:val="24"/>
                        <w:szCs w:val="24"/>
                        <w:lang w:bidi="fa-IR"/>
                      </w:rPr>
                    </w:pPr>
                    <w:r>
                      <w:rPr>
                        <w:rFonts w:cs="B Nazanin" w:hint="cs"/>
                        <w:b/>
                        <w:bCs/>
                        <w:sz w:val="24"/>
                        <w:szCs w:val="24"/>
                        <w:rtl/>
                        <w:lang w:bidi="fa-IR"/>
                      </w:rPr>
                      <w:t>بهای تمام شده در سطح اجزا</w:t>
                    </w:r>
                  </w:p>
                </w:txbxContent>
              </v:textbox>
            </v:rect>
            <v:rect id="Rectangle 10" o:spid="_x0000_s1066" style="position:absolute;left:5835;top:9390;width:2070;height:10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xff8IA&#10;AADaAAAADwAAAGRycy9kb3ducmV2LnhtbESPW4vCMBSE3xf8D+EI+7JoqoiXahRZEPaCiLf3Q3Ns&#10;i81JN8na+u83C4KPw8x8wyxWranEjZwvLSsY9BMQxJnVJecKTsdNbwrCB2SNlWVScCcPq2XnZYGp&#10;tg3v6XYIuYgQ9ikqKEKoUyl9VpBB37c1cfQu1hkMUbpcaodNhJtKDpNkLA2WHBcKrOm9oOx6+DUK&#10;Ms1fbdhNJ5+7t+9me778uJFBpV677XoOIlAbnuFH+0MrmMH/lXgD5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F9/wgAAANoAAAAPAAAAAAAAAAAAAAAAAJgCAABkcnMvZG93&#10;bnJldi54bWxQSwUGAAAAAAQABAD1AAAAhwMAAAAA&#10;">
              <v:shadow on="t" opacity=".5" offset="6pt,-6pt"/>
              <v:textbox style="mso-next-textbox:#Rectangle 10">
                <w:txbxContent>
                  <w:p w:rsidR="009E6494" w:rsidRDefault="009E6494" w:rsidP="009E6494">
                    <w:pPr>
                      <w:bidi/>
                      <w:jc w:val="center"/>
                      <w:rPr>
                        <w:rFonts w:cs="B Nazanin"/>
                        <w:b/>
                        <w:bCs/>
                        <w:sz w:val="24"/>
                        <w:szCs w:val="24"/>
                        <w:lang w:bidi="fa-IR"/>
                      </w:rPr>
                    </w:pPr>
                    <w:r>
                      <w:rPr>
                        <w:rFonts w:cs="B Nazanin" w:hint="cs"/>
                        <w:b/>
                        <w:bCs/>
                        <w:sz w:val="24"/>
                        <w:szCs w:val="24"/>
                        <w:rtl/>
                        <w:lang w:bidi="fa-IR"/>
                      </w:rPr>
                      <w:t>بهای تمام شده در سطح کارکرد</w:t>
                    </w:r>
                  </w:p>
                </w:txbxContent>
              </v:textbox>
            </v:rect>
            <v:shape id="AutoShape 11" o:spid="_x0000_s1067" type="#_x0000_t32" style="position:absolute;left:8025;top:9855;width:1110;height:1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oQW8IAAADbAAAADwAAAGRycy9kb3ducmV2LnhtbESPQWsCMRCF7wX/QxjBW80qWMrWKFUQ&#10;pBepFfQ4bKa7oZvJskk36793DoXeZnhv3vtmvR19qwbqowtsYDEvQBFXwTquDVy+Ds+voGJCttgG&#10;JgN3irDdTJ7WWNqQ+ZOGc6qVhHAs0UCTUldqHauGPMZ56IhF+w69xyRrX2vbY5Zw3+plUbxoj46l&#10;ocGO9g1VP+dfb8Dlkxu64z7vPq63aDO5+yo4Y2bT8f0NVKIx/Zv/ro9W8IVefpEB9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oQW8IAAADbAAAADwAAAAAAAAAAAAAA&#10;AAChAgAAZHJzL2Rvd25yZXYueG1sUEsFBgAAAAAEAAQA+QAAAJADAAAAAA==&#10;">
              <v:stroke endarrow="block"/>
            </v:shape>
            <v:rect id="Rectangle 12" o:spid="_x0000_s1068" style="position:absolute;left:9300;top:9315;width:2175;height:10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HlO8EA&#10;AADbAAAADwAAAGRycy9kb3ducmV2LnhtbERP22oCMRB9F/yHMEJfpGaVUmXdKCIItkVE274Pm9kL&#10;biZrkrrbv2+Egm9zONfJ1r1pxI2cry0rmE4SEMS51TWXCr4+d88LED4ga2wsk4Jf8rBeDQcZptp2&#10;fKLbOZQihrBPUUEVQptK6fOKDPqJbYkjV1hnMEToSqkddjHcNHKWJK/SYM2xocKWthXll/OPUZBr&#10;fu/DcTF/O44/usN3cXUvBpV6GvWbJYhAfXiI/917HedP4f5LPEC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5TvBAAAA2wAAAA8AAAAAAAAAAAAAAAAAmAIAAGRycy9kb3du&#10;cmV2LnhtbFBLBQYAAAAABAAEAPUAAACGAwAAAAA=&#10;">
              <v:shadow on="t" opacity=".5" offset="6pt,-6pt"/>
              <v:textbox style="mso-next-textbox:#Rectangle 12">
                <w:txbxContent>
                  <w:p w:rsidR="009E6494" w:rsidRDefault="009E6494" w:rsidP="009E6494">
                    <w:pPr>
                      <w:bidi/>
                      <w:jc w:val="center"/>
                      <w:rPr>
                        <w:rFonts w:cs="B Nazanin"/>
                        <w:b/>
                        <w:bCs/>
                        <w:sz w:val="24"/>
                        <w:szCs w:val="24"/>
                        <w:lang w:bidi="fa-IR"/>
                      </w:rPr>
                    </w:pPr>
                    <w:r>
                      <w:rPr>
                        <w:rFonts w:cs="B Nazanin" w:hint="cs"/>
                        <w:b/>
                        <w:bCs/>
                        <w:sz w:val="24"/>
                        <w:szCs w:val="24"/>
                        <w:rtl/>
                        <w:lang w:bidi="fa-IR"/>
                      </w:rPr>
                      <w:t>بهای تمام شده هدف درسطح محصول</w:t>
                    </w:r>
                  </w:p>
                </w:txbxContent>
              </v:textbox>
            </v:rect>
            <v:rect id="Rectangle 13" o:spid="_x0000_s1069" style="position:absolute;left:9525;top:11085;width:2085;height:10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N7TMEA&#10;AADbAAAADwAAAGRycy9kb3ducmV2LnhtbERP22oCMRB9F/oPYQq+SM0qUmW7UUQotBURbfs+bGYv&#10;dDNZk+iuf2+Egm9zONfJVr1pxIWcry0rmIwTEMS51TWXCn6+318WIHxA1thYJgVX8rBaPg0yTLXt&#10;+ECXYyhFDGGfooIqhDaV0ucVGfRj2xJHrrDOYIjQlVI77GK4aeQ0SV6lwZpjQ4UtbSrK/45noyDX&#10;/NWH/WL+uR9tu91vcXIzg0oNn/v1G4hAfXiI/90fOs6fwv2XeI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9De0zBAAAA2wAAAA8AAAAAAAAAAAAAAAAAmAIAAGRycy9kb3du&#10;cmV2LnhtbFBLBQYAAAAABAAEAPUAAACGAwAAAAA=&#10;">
              <v:shadow on="t" opacity=".5" offset="6pt,-6pt"/>
              <v:textbox style="mso-next-textbox:#Rectangle 13">
                <w:txbxContent>
                  <w:p w:rsidR="009E6494" w:rsidRDefault="009E6494" w:rsidP="009E6494">
                    <w:pPr>
                      <w:bidi/>
                      <w:jc w:val="center"/>
                      <w:rPr>
                        <w:rFonts w:cs="B Nazanin"/>
                        <w:b/>
                        <w:bCs/>
                        <w:sz w:val="24"/>
                        <w:szCs w:val="24"/>
                        <w:lang w:bidi="fa-IR"/>
                      </w:rPr>
                    </w:pPr>
                    <w:r>
                      <w:rPr>
                        <w:rFonts w:cs="B Nazanin" w:hint="cs"/>
                        <w:b/>
                        <w:bCs/>
                        <w:sz w:val="24"/>
                        <w:szCs w:val="24"/>
                        <w:rtl/>
                        <w:lang w:bidi="fa-IR"/>
                      </w:rPr>
                      <w:t>بهای تمام شده منهای هزینه</w:t>
                    </w:r>
                  </w:p>
                </w:txbxContent>
              </v:textbox>
            </v:rect>
            <v:rect id="Rectangle 14" o:spid="_x0000_s1070" style="position:absolute;left:9525;top:12630;width:2085;height:9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e18EA&#10;AADbAAAADwAAAGRycy9kb3ducmV2LnhtbERP32vCMBB+H/g/hBN8GTPVDZVqFBEEdYjotvejOdti&#10;c6lJtN1/bwYD3+7j+3mzRWsqcSfnS8sKBv0EBHFmdcm5gu+v9dsEhA/IGivLpOCXPCzmnZcZpto2&#10;fKT7KeQihrBPUUERQp1K6bOCDPq+rYkjd7bOYIjQ5VI7bGK4qeQwSUbSYMmxocCaVgVll9PNKMg0&#10;79pwmIy3h9fPZv9zvroPg0r1uu1yCiJQG57if/dGx/nv8PdLP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P3tfBAAAA2wAAAA8AAAAAAAAAAAAAAAAAmAIAAGRycy9kb3du&#10;cmV2LnhtbFBLBQYAAAAABAAEAPUAAACGAwAAAAA=&#10;">
              <v:shadow on="t" opacity=".5" offset="6pt,-6pt"/>
              <v:textbox style="mso-next-textbox:#Rectangle 14">
                <w:txbxContent>
                  <w:p w:rsidR="009E6494" w:rsidRDefault="009E6494" w:rsidP="009E6494">
                    <w:pPr>
                      <w:bidi/>
                      <w:rPr>
                        <w:rFonts w:cs="B Nazanin"/>
                        <w:b/>
                        <w:bCs/>
                        <w:sz w:val="24"/>
                        <w:szCs w:val="24"/>
                        <w:lang w:bidi="fa-IR"/>
                      </w:rPr>
                    </w:pPr>
                    <w:r>
                      <w:rPr>
                        <w:rFonts w:cs="B Nazanin" w:hint="cs"/>
                        <w:b/>
                        <w:bCs/>
                        <w:sz w:val="24"/>
                        <w:szCs w:val="24"/>
                        <w:rtl/>
                        <w:lang w:bidi="fa-IR"/>
                      </w:rPr>
                      <w:t>بهای تمام شده جاری</w:t>
                    </w:r>
                  </w:p>
                </w:txbxContent>
              </v:textbox>
            </v:rect>
            <v:shape id="AutoShape 15" o:spid="_x0000_s1071" type="#_x0000_t32" style="position:absolute;left:1890;top:5415;width:0;height:33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Y8VcEAAADbAAAADwAAAGRycy9kb3ducmV2LnhtbERPTYvCMBC9L/gfwgh7WTStyCLVKCII&#10;4mFhtQePQzK2xWZSk1i7/36zIOxtHu9zVpvBtqInHxrHCvJpBoJYO9NwpaA87ycLECEiG2wdk4If&#10;CrBZj95WWBj35G/qT7ESKYRDgQrqGLtCyqBrshimriNO3NV5izFBX0nj8ZnCbStnWfYpLTacGmrs&#10;aFeTvp0eVkFzLL/K/uMevV4c84vPw/nSaqXex8N2CSLSEP/FL/fBpPlz+PslHS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NjxVwQAAANsAAAAPAAAAAAAAAAAAAAAA&#10;AKECAABkcnMvZG93bnJldi54bWxQSwUGAAAAAAQABAD5AAAAjwMAAAAA&#10;"/>
            <v:shape id="AutoShape 16" o:spid="_x0000_s1072" type="#_x0000_t32" style="position:absolute;left:1890;top:5416;width:480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4pJcIAAADbAAAADwAAAGRycy9kb3ducmV2LnhtbERPTWsCMRC9F/wPYQQvpWYVlLIaZVsQ&#10;quBBbe/jZroJ3Uy2m6jrvzeC4G0e73Pmy87V4kxtsJ4VjIYZCOLSa8uVgu/D6u0dRIjIGmvPpOBK&#10;AZaL3sscc+0vvKPzPlYihXDIUYGJscmlDKUhh2HoG+LE/frWYUywraRu8ZLCXS3HWTaVDi2nBoMN&#10;fRoq//Ynp2C7Hn0UR2PXm92/3U5WRX2qXn+UGvS7YgYiUhef4of7S6f5E7j/kg6Qi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34pJcIAAADbAAAADwAAAAAAAAAAAAAA&#10;AAChAgAAZHJzL2Rvd25yZXYueG1sUEsFBgAAAAAEAAQA+QAAAJADAAAAAA==&#10;"/>
            <v:shape id="AutoShape 17" o:spid="_x0000_s1073" type="#_x0000_t32" style="position:absolute;left:6690;top:5415;width:0;height:33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y3UsIAAADbAAAADwAAAGRycy9kb3ducmV2LnhtbERPTWsCMRC9F/wPYYReimYtKGU1yloQ&#10;asGDWu/jZtwEN5N1E3X7702h4G0e73Nmi87V4kZtsJ4VjIYZCOLSa8uVgp/9avABIkRkjbVnUvBL&#10;ARbz3ssMc+3vvKXbLlYihXDIUYGJscmlDKUhh2HoG+LEnXzrMCbYVlK3eE/hrpbvWTaRDi2nBoMN&#10;fRoqz7urU7BZj5bF0dj19/ZiN+NVUV+rt4NSr/2umIKI1MWn+N/9pdP8Cfz9kg6Q8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6y3UsIAAADbAAAADwAAAAAAAAAAAAAA&#10;AAChAgAAZHJzL2Rvd25yZXYueG1sUEsFBgAAAAAEAAQA+QAAAJADAAAAAA==&#10;"/>
            <v:shape id="AutoShape 18" o:spid="_x0000_s1074" type="#_x0000_t32" style="position:absolute;left:9045;top:5415;width:0;height:57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OIL8AAAADbAAAADwAAAGRycy9kb3ducmV2LnhtbERPS2vCQBC+C/0Pywi96UahVqJraAMF&#10;6aX4gPY4ZMdkaXY2ZNds/PddQehtPr7nbIvRtmKg3hvHChbzDARx5bThWsH59DFbg/ABWWPrmBTc&#10;yEOxe5psMdcu8oGGY6hFCmGfo4ImhC6X0lcNWfRz1xEn7uJ6iyHBvpa6x5jCbSuXWbaSFg2nhgY7&#10;Khuqfo9Xq8DELzN0+zK+f37/eB3J3F6cUep5Or5tQAQaw7/44d7rNP8V7r+kA+Tu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iTiC/AAAAA2wAAAA8AAAAAAAAAAAAAAAAA&#10;oQIAAGRycy9kb3ducmV2LnhtbFBLBQYAAAAABAAEAPkAAACOAwAAAAA=&#10;">
              <v:stroke endarrow="block"/>
            </v:shape>
            <v:shape id="AutoShape 19" o:spid="_x0000_s1075" type="#_x0000_t32" style="position:absolute;left:9120;top:5415;width:247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AutoShape 20" o:spid="_x0000_s1076" type="#_x0000_t32" style="position:absolute;left:11610;top:5415;width:0;height:64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tB5MIAAADbAAAADwAAAGRycy9kb3ducmV2LnhtbERPTWvCQBC9C/0PyxR60016KE10DaWg&#10;FKWHqgS9DdlpEpqdDburRn99VxC8zeN9zqwYTCdO5HxrWUE6SUAQV1a3XCvYbRfjdxA+IGvsLJOC&#10;C3ko5k+jGebanvmHTptQixjCPkcFTQh9LqWvGjLoJ7YnjtyvdQZDhK6W2uE5hptOvibJmzTYcmxo&#10;sKfPhqq/zdEo2K+zY3kpv2lVptnqgM7463ap1Mvz8DEFEWgID/Hd/aXj/Axuv8QD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jtB5MIAAADbAAAADwAAAAAAAAAAAAAA&#10;AAChAgAAZHJzL2Rvd25yZXYueG1sUEsFBgAAAAAEAAQA+QAAAJADAAAAAA==&#10;">
              <v:stroke endarrow="block"/>
            </v:shape>
            <v:shape id="AutoShape 21" o:spid="_x0000_s1077" type="#_x0000_t32" style="position:absolute;left:2130;top:8970;width:0;height:33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Hw68EAAADbAAAADwAAAGRycy9kb3ducmV2LnhtbERPPWvDMBDdC/0P4gpdSiPbQzFulBAK&#10;hZChUNuDx0O62CbWyZEUx/331VDo+Hjf2/1qJ7GQD6NjBfkmA0GsnRm5V9A2n68liBCRDU6OScEP&#10;BdjvHh+2WBl3529a6tiLFMKhQgVDjHMlZdADWQwbNxMn7uy8xZig76XxeE/hdpJFlr1JiyOnhgFn&#10;+hhIX+qbVTCe2q92eblGr8tT3vk8NN2klXp+Wg/vICKt8V/85z4aBUVan76kHyB3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1YfDrwQAAANsAAAAPAAAAAAAAAAAAAAAA&#10;AKECAABkcnMvZG93bnJldi54bWxQSwUGAAAAAAQABAD5AAAAjwMAAAAA&#10;"/>
            <v:shape id="AutoShape 22" o:spid="_x0000_s1078" type="#_x0000_t32" style="position:absolute;left:2130;top:8971;width:480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nlm8UAAADbAAAADwAAAGRycy9kb3ducmV2LnhtbESPzWrDMBCE74W+g9hCL6WWHWgIbpTg&#10;BgJJIYf89L61tpaotXItJXHfPgoEchxm5htmOh9cK07UB+tZQZHlIIhrry03Cg775esERIjIGlvP&#10;pOCfAsxnjw9TLLU/85ZOu9iIBOFQogITY1dKGWpDDkPmO+Lk/fjeYUyyb6Tu8ZzgrpWjPB9Lh5bT&#10;gsGOFobq393RKdisi4/q29j15/bPbt6WVXtsXr6Uen4aqncQkYZ4D9/aK61gVMD1S/oBcnY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inlm8UAAADbAAAADwAAAAAAAAAA&#10;AAAAAAChAgAAZHJzL2Rvd25yZXYueG1sUEsFBgAAAAAEAAQA+QAAAJMDAAAAAA==&#10;"/>
            <v:shape id="AutoShape 23" o:spid="_x0000_s1079" type="#_x0000_t32" style="position:absolute;left:6930;top:8970;width:0;height:33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77MQAAADbAAAADwAAAGRycy9kb3ducmV2LnhtbESPQWsCMRSE7wX/Q3iCl1KzLihla5S1&#10;IFTBg7a9v25eN6Gbl3UTdf33RhB6HGbmG2a+7F0jztQF61nBZJyBIK68tlwr+Ppcv7yCCBFZY+OZ&#10;FFwpwHIxeJpjof2F93Q+xFokCIcCFZgY20LKUBlyGMa+JU7er+8cxiS7WuoOLwnuGpln2Uw6tJwW&#10;DLb0bqj6O5ycgt1msip/jN1s90e7m67L5lQ/fys1GvblG4hIffwPP9ofWkGew/1L+gFy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3vsxAAAANsAAAAPAAAAAAAAAAAA&#10;AAAAAKECAABkcnMvZG93bnJldi54bWxQSwUGAAAAAAQABAD5AAAAkgMAAAAA&#10;"/>
            <v:shape id="AutoShape 24" o:spid="_x0000_s1080" type="#_x0000_t32" style="position:absolute;left:10590;top:12045;width:15;height:555;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XW8MAAADbAAAADwAAAGRycy9kb3ducmV2LnhtbESPT2vCQBTE7wW/w/KE3urGNEibuopU&#10;BCle/HPo8ZF93YRm34bsq8Zv3xUEj8PM/IaZLwffqjP1sQlsYDrJQBFXwTbsDJyOm5c3UFGQLbaB&#10;ycCVIiwXo6c5ljZceE/ngziVIBxLNFCLdKXWsarJY5yEjjh5P6H3KEn2TtseLwnuW51n2Ux7bDgt&#10;1NjRZ03V7+HPG/g++d17Xqy9K9xR9kJfTV7MjHkeD6sPUEKDPML39tYayF/h9iX9AL3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P3V1vDAAAA2wAAAA8AAAAAAAAAAAAA&#10;AAAAoQIAAGRycy9kb3ducmV2LnhtbFBLBQYAAAAABAAEAPkAAACRAwAAAAA=&#10;">
              <v:stroke endarrow="block"/>
            </v:shape>
            <v:shape id="AutoShape 25" o:spid="_x0000_s1081" type="#_x0000_t32" style="position:absolute;left:10485;top:10395;width:15;height:555;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7PL8MAAADbAAAADwAAAGRycy9kb3ducmV2LnhtbESPT2vCQBTE74LfYXlCb7oxBKnRVaSl&#10;UKQX/xw8PrLPTTD7NmRfNf32XaHQ4zAzv2HW28G36k59bAIbmM8yUMRVsA07A+fTx/QVVBRki21g&#10;MvBDEbab8WiNpQ0PPtD9KE4lCMcSDdQiXal1rGryGGehI07eNfQeJcneadvjI8F9q/MsW2iPDaeF&#10;Gjt6q6m6Hb+9gcvZfy3z4t27wp3kILRv8mJhzMtk2K1ACQ3yH/5rf1oDeQHPL+kH6M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wezy/DAAAA2wAAAA8AAAAAAAAAAAAA&#10;AAAAoQIAAGRycy9kb3ducmV2LnhtbFBLBQYAAAAABAAEAPkAAACRAwAAAAA=&#10;">
              <v:stroke endarrow="block"/>
            </v:shape>
            <v:shape id="AutoShape 26" o:spid="_x0000_s1082" type="#_x0000_t32" style="position:absolute;left:8055;top:9705;width:1005;height:1;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F5fsIAAADbAAAADwAAAGRycy9kb3ducmV2LnhtbESPwWrDMBBE74H+g9hCb7HcQEpxrYQ2&#10;UAi5lKaB9LhYG1vEWhlJsZy/rwqBHIeZecPU68n2YiQfjGMFz0UJgrhx2nCr4PDzOX8FESKyxt4x&#10;KbhSgPXqYVZjpV3ibxr3sRUZwqFCBV2MQyVlaDqyGAo3EGfv5LzFmKVvpfaYMtz2clGWL9Ki4bzQ&#10;4UCbjprz/mIVmPRlxmG7SR+742/Qicx16YxST4/T+xuISFO8h2/trVawWML/l/wD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WF5fsIAAADbAAAADwAAAAAAAAAAAAAA&#10;AAChAgAAZHJzL2Rvd25yZXYueG1sUEsFBgAAAAAEAAQA+QAAAJADAAAAAA==&#10;">
              <v:stroke endarrow="block"/>
            </v:shape>
            <v:rect id="Rectangle 27" o:spid="_x0000_s1083" style="position:absolute;left:9300;top:7620;width:2175;height:11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S38sMA&#10;AADbAAAADwAAAGRycy9kb3ducmV2LnhtbESP3WoCMRSE7wXfIRzBG6nZiqhsN4oUBGsporb3h83Z&#10;H9ycrEnqbt++KRS8HGbmGybb9KYRd3K+tqzgeZqAIM6trrlU8HnZPa1A+ICssbFMCn7Iw2Y9HGSY&#10;atvxie7nUIoIYZ+igiqENpXS5xUZ9FPbEkevsM5giNKVUjvsItw0cpYkC2mw5rhQYUuvFeXX87dR&#10;kGs+9OG4Wr4dJ+/dx1dxc3ODSo1H/fYFRKA+PML/7b1WMFvA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hS38sMAAADbAAAADwAAAAAAAAAAAAAAAACYAgAAZHJzL2Rv&#10;d25yZXYueG1sUEsFBgAAAAAEAAQA9QAAAIgDAAAAAA==&#10;">
              <v:shadow on="t" opacity=".5" offset="6pt,-6pt"/>
              <v:textbox style="mso-next-textbox:#Rectangle 27">
                <w:txbxContent>
                  <w:p w:rsidR="009E6494" w:rsidRDefault="009E6494" w:rsidP="009E6494">
                    <w:pPr>
                      <w:bidi/>
                      <w:spacing w:before="240"/>
                      <w:jc w:val="center"/>
                      <w:rPr>
                        <w:rFonts w:cs="B Nazanin"/>
                        <w:b/>
                        <w:bCs/>
                        <w:sz w:val="16"/>
                        <w:szCs w:val="16"/>
                        <w:lang w:bidi="fa-IR"/>
                      </w:rPr>
                    </w:pPr>
                    <w:r>
                      <w:rPr>
                        <w:rFonts w:cs="B Nazanin" w:hint="cs"/>
                        <w:b/>
                        <w:bCs/>
                        <w:sz w:val="16"/>
                        <w:szCs w:val="16"/>
                        <w:rtl/>
                        <w:lang w:bidi="fa-IR"/>
                      </w:rPr>
                      <w:t>بهای تمام شده استراتژیک منهای هزینه</w:t>
                    </w:r>
                  </w:p>
                </w:txbxContent>
              </v:textbox>
            </v:rect>
            <v:shape id="AutoShape 28" o:spid="_x0000_s1084" type="#_x0000_t32" style="position:absolute;left:10470;top:8550;width:15;height:70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type id="_x0000_t202" coordsize="21600,21600" o:spt="202" path="m,l,21600r21600,l21600,xe">
              <v:stroke joinstyle="miter"/>
              <v:path gradientshapeok="t" o:connecttype="rect"/>
            </v:shapetype>
            <v:shape id="Text Box 29" o:spid="_x0000_s1085" type="#_x0000_t202" style="position:absolute;left:2295;top:4860;width:3628;height:5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iYHb4A&#10;AADbAAAADwAAAGRycy9kb3ducmV2LnhtbERPu4oCMRTtF/yHcAW7NdFCZDSKKIKlj0Wxu0yuk9HJ&#10;zZBEHf9+UyxseTjv+bJzjXhRiLVnDaOhAkFcelNzpeHntP2egogJ2WDjmTR8KMJy0fuaY2H8mw/0&#10;OqZK5BCOBWqwKbWFlLG05DAOfUucuZsPDlOGoZIm4DuHu0aOlZpIhzXnBostrS2Vj+PTaZj4dru/&#10;2+thc0nqdlJnOk/DU+tBv1vNQCTq0r/4z70zGsZ5bP6Sf4Bc/A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aYmB2+AAAA2wAAAA8AAAAAAAAAAAAAAAAAmAIAAGRycy9kb3ducmV2&#10;LnhtbFBLBQYAAAAABAAEAPUAAACDAwAAAAA=&#10;">
              <o:extrusion v:ext="view" color="white" on="t"/>
              <v:textbox style="mso-next-textbox:#Text Box 29">
                <w:txbxContent>
                  <w:p w:rsidR="009E6494" w:rsidRDefault="009E6494" w:rsidP="009E6494">
                    <w:pPr>
                      <w:bidi/>
                      <w:rPr>
                        <w:rFonts w:cs="B Nazanin"/>
                        <w:b/>
                        <w:bCs/>
                        <w:sz w:val="24"/>
                        <w:szCs w:val="24"/>
                      </w:rPr>
                    </w:pPr>
                    <w:r>
                      <w:rPr>
                        <w:rFonts w:cs="B Nazanin" w:hint="cs"/>
                        <w:b/>
                        <w:bCs/>
                        <w:sz w:val="24"/>
                        <w:szCs w:val="24"/>
                        <w:rtl/>
                      </w:rPr>
                      <w:t>هزینه یابی  هدف بر مبنای بازار محوری</w:t>
                    </w:r>
                  </w:p>
                </w:txbxContent>
              </v:textbox>
            </v:shape>
            <v:shape id="Text Box 30" o:spid="_x0000_s1086" type="#_x0000_t202" style="position:absolute;left:2730;top:8415;width:3840;height:5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Q9hsEA&#10;AADbAAAADwAAAGRycy9kb3ducmV2LnhtbESPQWsCMRSE74L/ITyhN030IHY1iihCj1WL4u2xeW62&#10;3bwsSdTtv28KgsdhZr5hFqvONeJOIdaeNYxHCgRx6U3NlYav4244AxETssHGM2n4pQirZb+3wML4&#10;B+/pfkiVyBCOBWqwKbWFlLG05DCOfEucvasPDlOWoZIm4CPDXSMnSk2lw5rzgsWWNpbKn8PNaZj6&#10;dvf5bS/77Tmp61Gd6DQLN63fBt16DiJRl17hZ/vDaJi8w/+X/APk8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UPYbBAAAA2wAAAA8AAAAAAAAAAAAAAAAAmAIAAGRycy9kb3du&#10;cmV2LnhtbFBLBQYAAAAABAAEAPUAAACGAwAAAAA=&#10;">
              <o:extrusion v:ext="view" color="white" on="t"/>
              <v:textbox style="mso-next-textbox:#Text Box 30">
                <w:txbxContent>
                  <w:p w:rsidR="009E6494" w:rsidRDefault="009E6494" w:rsidP="009E6494">
                    <w:pPr>
                      <w:bidi/>
                      <w:rPr>
                        <w:rFonts w:cs="B Nazanin"/>
                        <w:b/>
                        <w:bCs/>
                        <w:sz w:val="24"/>
                        <w:szCs w:val="24"/>
                      </w:rPr>
                    </w:pPr>
                    <w:r>
                      <w:rPr>
                        <w:rFonts w:cs="B Nazanin" w:hint="cs"/>
                        <w:b/>
                        <w:bCs/>
                        <w:sz w:val="24"/>
                        <w:szCs w:val="24"/>
                        <w:rtl/>
                      </w:rPr>
                      <w:t>هزینه یابی  هدف در سطح اجرای محصول</w:t>
                    </w:r>
                  </w:p>
                </w:txbxContent>
              </v:textbox>
            </v:shape>
            <v:shape id="Text Box 31" o:spid="_x0000_s1087" type="#_x0000_t202" style="position:absolute;left:8970;top:4785;width:2640;height:5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cCxr4A&#10;AADbAAAADwAAAGRycy9kb3ducmV2LnhtbERPy2oCMRTdF/oP4QruamIFkalRxCJ06Qulu8vkOhmd&#10;3AxJ1PHvzUJweTjv6bxzjbhRiLVnDcOBAkFcelNzpWG/W31NQMSEbLDxTBoeFGE++/yYYmH8nTd0&#10;26ZK5BCOBWqwKbWFlLG05DAOfEucuZMPDlOGoZIm4D2Hu0Z+KzWWDmvODRZbWloqL9ur0zD27Wp9&#10;tv+b32NSp5060GESrlr3e93iB0SiLr3FL/ef0TDK6/OX/APk7A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03Asa+AAAA2wAAAA8AAAAAAAAAAAAAAAAAmAIAAGRycy9kb3ducmV2&#10;LnhtbFBLBQYAAAAABAAEAPUAAACDAwAAAAA=&#10;">
              <o:extrusion v:ext="view" color="white" on="t"/>
              <v:textbox style="mso-next-textbox:#Text Box 31">
                <w:txbxContent>
                  <w:p w:rsidR="009E6494" w:rsidRPr="009E6494" w:rsidRDefault="009E6494" w:rsidP="009E6494">
                    <w:pPr>
                      <w:bidi/>
                      <w:rPr>
                        <w:rFonts w:cs="B Nazanin"/>
                        <w:b/>
                        <w:bCs/>
                        <w:sz w:val="18"/>
                        <w:szCs w:val="18"/>
                      </w:rPr>
                    </w:pPr>
                    <w:r w:rsidRPr="009E6494">
                      <w:rPr>
                        <w:rFonts w:cs="B Nazanin" w:hint="cs"/>
                        <w:b/>
                        <w:bCs/>
                        <w:sz w:val="18"/>
                        <w:szCs w:val="18"/>
                        <w:rtl/>
                      </w:rPr>
                      <w:t>هزینه یابی  هدف در سطح محصول</w:t>
                    </w:r>
                  </w:p>
                </w:txbxContent>
              </v:textbox>
            </v:shape>
            <v:shape id="AutoShape 32" o:spid="_x0000_s1088" type="#_x0000_t32" style="position:absolute;left:10395;top:6735;width:0;height:64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w10:wrap type="none"/>
            <w10:anchorlock/>
          </v:group>
        </w:pict>
      </w:r>
    </w:p>
    <w:p w:rsidR="0055483B" w:rsidRDefault="0055483B" w:rsidP="0055483B">
      <w:pPr>
        <w:bidi/>
        <w:spacing w:after="0"/>
        <w:jc w:val="both"/>
        <w:rPr>
          <w:rFonts w:cs="Lotus"/>
          <w:sz w:val="28"/>
          <w:szCs w:val="28"/>
          <w:lang w:bidi="fa-IR"/>
        </w:rPr>
      </w:pPr>
      <w:r>
        <w:rPr>
          <w:rFonts w:cs="B Nazanin" w:hint="cs"/>
          <w:b/>
          <w:bCs/>
          <w:sz w:val="28"/>
          <w:szCs w:val="28"/>
          <w:rtl/>
          <w:lang w:bidi="fa-IR"/>
        </w:rPr>
        <w:t>8</w:t>
      </w:r>
      <w:r>
        <w:rPr>
          <w:rFonts w:cs="Lotus" w:hint="cs"/>
          <w:sz w:val="28"/>
          <w:szCs w:val="28"/>
          <w:rtl/>
          <w:lang w:bidi="fa-IR"/>
        </w:rPr>
        <w:t xml:space="preserve">- </w:t>
      </w:r>
      <w:r>
        <w:rPr>
          <w:rFonts w:cs="B Nazanin" w:hint="cs"/>
          <w:b/>
          <w:bCs/>
          <w:sz w:val="28"/>
          <w:szCs w:val="28"/>
          <w:rtl/>
          <w:lang w:bidi="fa-IR"/>
        </w:rPr>
        <w:t>تفاوت</w:t>
      </w:r>
      <w:r>
        <w:rPr>
          <w:rFonts w:cs="B Nazanin"/>
          <w:b/>
          <w:bCs/>
          <w:sz w:val="28"/>
          <w:szCs w:val="28"/>
          <w:lang w:bidi="fa-IR"/>
        </w:rPr>
        <w:softHyphen/>
      </w:r>
      <w:r>
        <w:rPr>
          <w:rFonts w:cs="B Nazanin" w:hint="cs"/>
          <w:b/>
          <w:bCs/>
          <w:sz w:val="28"/>
          <w:szCs w:val="28"/>
          <w:rtl/>
          <w:lang w:bidi="fa-IR"/>
        </w:rPr>
        <w:t xml:space="preserve">های هزینه یابی بر مبنای هدف  با هزینه یابی سنتی </w:t>
      </w:r>
      <w:r>
        <w:rPr>
          <w:rStyle w:val="FootnoteReference"/>
          <w:rFonts w:cs="B Nazanin"/>
          <w:b/>
          <w:bCs/>
          <w:sz w:val="28"/>
          <w:szCs w:val="28"/>
          <w:rtl/>
          <w:lang w:bidi="fa-IR"/>
        </w:rPr>
        <w:footnoteReference w:id="6"/>
      </w:r>
    </w:p>
    <w:p w:rsidR="0055483B" w:rsidRPr="00B375EF" w:rsidRDefault="0055483B" w:rsidP="009E6494">
      <w:pPr>
        <w:bidi/>
        <w:jc w:val="both"/>
        <w:rPr>
          <w:rFonts w:cs="B Nazanin"/>
          <w:b/>
          <w:bCs/>
          <w:sz w:val="20"/>
          <w:szCs w:val="20"/>
          <w:lang w:bidi="fa-IR"/>
        </w:rPr>
      </w:pPr>
      <w:r w:rsidRPr="00D32ED4">
        <w:rPr>
          <w:rFonts w:cs="B Nazanin" w:hint="cs"/>
          <w:sz w:val="24"/>
          <w:szCs w:val="24"/>
          <w:rtl/>
          <w:lang w:bidi="fa-IR"/>
        </w:rPr>
        <w:t>زمانی که به معرفی شیوه نوینی از ابزارهای مدیریت می پردازیم ابتدا باید به تفاوت های این شیوه نوین در مقابل با شیوه سنتی بپردازیم تا کارکردها و مزایای آن مورد توجه قرار گیرد و در نتیجه شیوه پیشنهادی و نوین مورد</w:t>
      </w:r>
      <w:r>
        <w:rPr>
          <w:rFonts w:cs="Lotus" w:hint="cs"/>
          <w:sz w:val="28"/>
          <w:szCs w:val="28"/>
          <w:rtl/>
          <w:lang w:bidi="fa-IR"/>
        </w:rPr>
        <w:t xml:space="preserve"> </w:t>
      </w:r>
      <w:r w:rsidRPr="00D32ED4">
        <w:rPr>
          <w:rFonts w:cs="B Nazanin" w:hint="cs"/>
          <w:sz w:val="24"/>
          <w:szCs w:val="24"/>
          <w:rtl/>
          <w:lang w:bidi="fa-IR"/>
        </w:rPr>
        <w:t xml:space="preserve">پذیرش قرار گیرد. یکی از موارد تفاوت می تواند عدم توجه </w:t>
      </w:r>
      <w:r w:rsidRPr="00D32ED4">
        <w:rPr>
          <w:rFonts w:cs="B Nazanin" w:hint="cs"/>
          <w:sz w:val="24"/>
          <w:szCs w:val="24"/>
          <w:rtl/>
          <w:lang w:bidi="fa-IR"/>
        </w:rPr>
        <w:lastRenderedPageBreak/>
        <w:t>هزینه</w:t>
      </w:r>
      <w:r>
        <w:rPr>
          <w:rFonts w:cs="Lotus" w:hint="cs"/>
          <w:sz w:val="28"/>
          <w:szCs w:val="28"/>
          <w:rtl/>
          <w:lang w:bidi="fa-IR"/>
        </w:rPr>
        <w:t xml:space="preserve"> </w:t>
      </w:r>
      <w:r w:rsidRPr="00D32ED4">
        <w:rPr>
          <w:rFonts w:cs="B Nazanin" w:hint="cs"/>
          <w:sz w:val="24"/>
          <w:szCs w:val="24"/>
          <w:rtl/>
          <w:lang w:bidi="fa-IR"/>
        </w:rPr>
        <w:t>یابی سنتی به قدرت و رضایت مشتری و بازار باشد</w:t>
      </w:r>
      <w:r w:rsidRPr="00B375EF">
        <w:rPr>
          <w:rFonts w:cs="B Nazanin" w:hint="cs"/>
          <w:b/>
          <w:bCs/>
          <w:sz w:val="20"/>
          <w:szCs w:val="20"/>
          <w:rtl/>
          <w:lang w:bidi="fa-IR"/>
        </w:rPr>
        <w:t xml:space="preserve"> </w:t>
      </w:r>
      <w:bookmarkStart w:id="1" w:name="_Hlk389128593"/>
      <w:r w:rsidRPr="00B375EF">
        <w:rPr>
          <w:rFonts w:cs="B Nazanin" w:hint="cs"/>
          <w:b/>
          <w:bCs/>
          <w:sz w:val="20"/>
          <w:szCs w:val="20"/>
          <w:rtl/>
          <w:lang w:bidi="fa-IR"/>
        </w:rPr>
        <w:t>(21،2000،217)</w:t>
      </w:r>
      <w:bookmarkEnd w:id="1"/>
      <w:r w:rsidRPr="00B375EF">
        <w:rPr>
          <w:rFonts w:cs="B Nazanin" w:hint="cs"/>
          <w:b/>
          <w:bCs/>
          <w:sz w:val="20"/>
          <w:szCs w:val="20"/>
          <w:rtl/>
          <w:lang w:bidi="fa-IR"/>
        </w:rPr>
        <w:t>.</w:t>
      </w:r>
    </w:p>
    <w:p w:rsidR="0055483B" w:rsidRDefault="0055483B" w:rsidP="0055483B">
      <w:pPr>
        <w:bidi/>
        <w:jc w:val="both"/>
        <w:rPr>
          <w:rFonts w:cs="Lotus"/>
          <w:sz w:val="28"/>
          <w:szCs w:val="28"/>
          <w:lang w:bidi="fa-IR"/>
        </w:rPr>
      </w:pPr>
      <w:r w:rsidRPr="00D32ED4">
        <w:rPr>
          <w:rFonts w:cs="B Nazanin" w:hint="cs"/>
          <w:sz w:val="24"/>
          <w:szCs w:val="24"/>
          <w:rtl/>
          <w:lang w:bidi="fa-IR"/>
        </w:rPr>
        <w:t>در هزینه یابی سنتی ابتدا محصول طراحی می شود و بهای تمام شده کالای ساخته شده حساب می شود و سپس بر اساس این بهای تمام شده درصدی سود به بهای تمام شده اضافه می شود و با این اوصاف بهای فروش محاسبه می شود اما در هزینه یابی هدف ابتدا به بازار و مشتری نگاه می شود و با توجه به قدرت و رضایت مشتری، بهای فروش تعیین می شود و در واقع برای تعیین بهای فروش روی بازار و مشتری متمرکز می شویم. در مرحله بعد سود مد نظر مدیریت را از بهای فروش کسر می</w:t>
      </w:r>
      <w:r w:rsidRPr="00D32ED4">
        <w:rPr>
          <w:rFonts w:cs="B Nazanin" w:hint="cs"/>
          <w:sz w:val="24"/>
          <w:szCs w:val="24"/>
          <w:rtl/>
          <w:lang w:bidi="fa-IR"/>
        </w:rPr>
        <w:softHyphen/>
        <w:t>کنیم تا به بهای تمام شده محصول برسیم و سپس با توجه به این بها به طراحی محصول با کیفیت مورد درخواست مشتری می پردازیم و به این ترتیب جلوی بسیاری از هزینه های اضافی گرفته می شود و این گونه به صرفه جویی در هزینه ها و اصلاح الگوی م</w:t>
      </w:r>
      <w:r w:rsidR="005348F4" w:rsidRPr="00D32ED4">
        <w:rPr>
          <w:rFonts w:cs="B Nazanin" w:hint="cs"/>
          <w:sz w:val="24"/>
          <w:szCs w:val="24"/>
          <w:rtl/>
          <w:lang w:bidi="fa-IR"/>
        </w:rPr>
        <w:t>ن</w:t>
      </w:r>
      <w:r w:rsidRPr="00D32ED4">
        <w:rPr>
          <w:rFonts w:cs="B Nazanin" w:hint="cs"/>
          <w:sz w:val="24"/>
          <w:szCs w:val="24"/>
          <w:rtl/>
          <w:lang w:bidi="fa-IR"/>
        </w:rPr>
        <w:t xml:space="preserve">صف خواهیم رسید </w:t>
      </w:r>
      <w:r w:rsidRPr="00B375EF">
        <w:rPr>
          <w:rFonts w:cs="B Nazanin" w:hint="cs"/>
          <w:b/>
          <w:bCs/>
          <w:sz w:val="20"/>
          <w:szCs w:val="20"/>
          <w:rtl/>
          <w:lang w:bidi="fa-IR"/>
        </w:rPr>
        <w:t>(22،1999،156)</w:t>
      </w:r>
      <w:r>
        <w:rPr>
          <w:rFonts w:cs="Lotus" w:hint="cs"/>
          <w:sz w:val="28"/>
          <w:szCs w:val="28"/>
          <w:rtl/>
          <w:lang w:bidi="fa-IR"/>
        </w:rPr>
        <w:t xml:space="preserve">. </w:t>
      </w:r>
      <w:r w:rsidRPr="00D32ED4">
        <w:rPr>
          <w:rFonts w:cs="B Nazanin" w:hint="cs"/>
          <w:sz w:val="24"/>
          <w:szCs w:val="24"/>
          <w:rtl/>
          <w:lang w:bidi="fa-IR"/>
        </w:rPr>
        <w:t>همان</w:t>
      </w:r>
      <w:r w:rsidRPr="00D32ED4">
        <w:rPr>
          <w:rFonts w:cs="B Nazanin"/>
          <w:sz w:val="24"/>
          <w:szCs w:val="24"/>
          <w:lang w:bidi="fa-IR"/>
        </w:rPr>
        <w:softHyphen/>
      </w:r>
      <w:r w:rsidRPr="00D32ED4">
        <w:rPr>
          <w:rFonts w:cs="B Nazanin" w:hint="cs"/>
          <w:sz w:val="24"/>
          <w:szCs w:val="24"/>
          <w:rtl/>
          <w:lang w:bidi="fa-IR"/>
        </w:rPr>
        <w:t>گونه که می</w:t>
      </w:r>
      <w:r w:rsidRPr="00D32ED4">
        <w:rPr>
          <w:rFonts w:cs="B Nazanin" w:hint="cs"/>
          <w:sz w:val="24"/>
          <w:szCs w:val="24"/>
          <w:rtl/>
          <w:lang w:bidi="fa-IR"/>
        </w:rPr>
        <w:softHyphen/>
        <w:t>دانیم از دیر باز تاکنون حسابدران بطور سنتی بهای فروش یک محصول را  از طریق اضافه نمودن حاشیه سود مطلوب شرکت به بهای تمام شده محصول  مشخص می نمایند. از مزیت</w:t>
      </w:r>
      <w:r w:rsidRPr="00D32ED4">
        <w:rPr>
          <w:rFonts w:cs="B Nazanin" w:hint="cs"/>
          <w:sz w:val="24"/>
          <w:szCs w:val="24"/>
          <w:rtl/>
          <w:lang w:bidi="fa-IR"/>
        </w:rPr>
        <w:softHyphen/>
        <w:t>های این روش میتوان به  سهولت ان در کاربرد و همچنین قابلیت پیش بینی آن اشاره نمود . اما  معایب این روش عبارتند از :</w:t>
      </w:r>
    </w:p>
    <w:p w:rsidR="0055483B" w:rsidRDefault="0055483B" w:rsidP="0055483B">
      <w:pPr>
        <w:bidi/>
        <w:jc w:val="both"/>
        <w:rPr>
          <w:rFonts w:cs="Lotus"/>
          <w:sz w:val="28"/>
          <w:szCs w:val="28"/>
          <w:rtl/>
          <w:lang w:bidi="fa-IR"/>
        </w:rPr>
      </w:pPr>
      <w:r>
        <w:rPr>
          <w:rFonts w:cs="Lotus" w:hint="cs"/>
          <w:sz w:val="28"/>
          <w:szCs w:val="28"/>
          <w:rtl/>
          <w:lang w:bidi="fa-IR"/>
        </w:rPr>
        <w:t>1-   </w:t>
      </w:r>
      <w:r w:rsidRPr="00D32ED4">
        <w:rPr>
          <w:rFonts w:cs="B Nazanin" w:hint="cs"/>
          <w:sz w:val="24"/>
          <w:szCs w:val="24"/>
          <w:rtl/>
          <w:lang w:bidi="fa-IR"/>
        </w:rPr>
        <w:t>روش سنتی تاثیرات قیمت بر کشش بازار را نادیده می انگارد . در چنین حالتی ممکن است قیمت یک محصول در بازار رقابتی اشتباها بالاتر یا پایین تر از نقطه قیمت تعادلی آن باشد</w:t>
      </w:r>
      <w:r>
        <w:rPr>
          <w:rFonts w:cs="Lotus" w:hint="cs"/>
          <w:sz w:val="28"/>
          <w:szCs w:val="28"/>
          <w:rtl/>
          <w:lang w:bidi="fa-IR"/>
        </w:rPr>
        <w:t xml:space="preserve"> </w:t>
      </w:r>
      <w:r w:rsidRPr="00B375EF">
        <w:rPr>
          <w:rFonts w:cs="B Nazanin" w:hint="cs"/>
          <w:b/>
          <w:bCs/>
          <w:sz w:val="20"/>
          <w:szCs w:val="20"/>
          <w:rtl/>
          <w:lang w:bidi="fa-IR"/>
        </w:rPr>
        <w:t>(22،1999،159).</w:t>
      </w:r>
      <w:r>
        <w:rPr>
          <w:rFonts w:cs="Lotus" w:hint="cs"/>
          <w:sz w:val="28"/>
          <w:szCs w:val="28"/>
          <w:rtl/>
          <w:lang w:bidi="fa-IR"/>
        </w:rPr>
        <w:t>  </w:t>
      </w:r>
    </w:p>
    <w:p w:rsidR="0055483B" w:rsidRDefault="0055483B" w:rsidP="0055483B">
      <w:pPr>
        <w:bidi/>
        <w:jc w:val="both"/>
        <w:rPr>
          <w:rFonts w:cs="Lotus"/>
          <w:sz w:val="28"/>
          <w:szCs w:val="28"/>
          <w:rtl/>
          <w:lang w:bidi="fa-IR"/>
        </w:rPr>
      </w:pPr>
      <w:r>
        <w:rPr>
          <w:rFonts w:cs="Lotus" w:hint="cs"/>
          <w:sz w:val="28"/>
          <w:szCs w:val="28"/>
          <w:rtl/>
          <w:lang w:bidi="fa-IR"/>
        </w:rPr>
        <w:t>2-   </w:t>
      </w:r>
      <w:r w:rsidRPr="00D32ED4">
        <w:rPr>
          <w:rFonts w:cs="B Nazanin" w:hint="cs"/>
          <w:sz w:val="24"/>
          <w:szCs w:val="24"/>
          <w:rtl/>
          <w:lang w:bidi="fa-IR"/>
        </w:rPr>
        <w:t xml:space="preserve">این گونه قیمت گذاری محصولات ممکن است تاثیر منفی بر کارایی کلی شرکت داشته باشد. چرا که در شرایطی که قیمت فروش بر اساس بهای تمام شده مشخص میشود در چنین حالتی کاستی های موجود در خصوص </w:t>
      </w:r>
      <w:r w:rsidRPr="00D32ED4">
        <w:rPr>
          <w:rFonts w:cs="B Nazanin" w:hint="cs"/>
          <w:sz w:val="24"/>
          <w:szCs w:val="24"/>
          <w:rtl/>
          <w:lang w:bidi="fa-IR"/>
        </w:rPr>
        <w:lastRenderedPageBreak/>
        <w:t>کارایی کارکنان تولیدی مشخص نخواهد شد و سیستم هایی چون تشویق و تنبیه نیز کارآمدی خود را از دست خواهند داد. بعضی از شرکت</w:t>
      </w:r>
      <w:r w:rsidRPr="00D32ED4">
        <w:rPr>
          <w:rFonts w:cs="B Nazanin" w:hint="cs"/>
          <w:sz w:val="24"/>
          <w:szCs w:val="24"/>
          <w:rtl/>
          <w:lang w:bidi="fa-IR"/>
        </w:rPr>
        <w:softHyphen/>
        <w:t>ها برای جبران این نقیصه از نظام مشاکتی در تولید استفاده می کنند که در صورتیکه بدرستی اجرا شود تا حدودی این نقیصه را مرتفع خواهد ساخت</w:t>
      </w:r>
      <w:r>
        <w:rPr>
          <w:rFonts w:cs="Lotus" w:hint="cs"/>
          <w:sz w:val="28"/>
          <w:szCs w:val="28"/>
          <w:rtl/>
          <w:lang w:bidi="fa-IR"/>
        </w:rPr>
        <w:t xml:space="preserve">  </w:t>
      </w:r>
      <w:r w:rsidRPr="00B375EF">
        <w:rPr>
          <w:rFonts w:cs="B Nazanin" w:hint="cs"/>
          <w:b/>
          <w:bCs/>
          <w:sz w:val="20"/>
          <w:szCs w:val="20"/>
          <w:rtl/>
          <w:lang w:bidi="fa-IR"/>
        </w:rPr>
        <w:t>(23،2004،15).</w:t>
      </w:r>
    </w:p>
    <w:p w:rsidR="0055483B" w:rsidRDefault="0055483B" w:rsidP="0055483B">
      <w:pPr>
        <w:bidi/>
        <w:jc w:val="both"/>
        <w:rPr>
          <w:rFonts w:cs="Lotus"/>
          <w:sz w:val="28"/>
          <w:szCs w:val="28"/>
          <w:rtl/>
          <w:lang w:bidi="fa-IR"/>
        </w:rPr>
      </w:pPr>
      <w:r>
        <w:rPr>
          <w:rFonts w:cs="Lotus" w:hint="cs"/>
          <w:sz w:val="28"/>
          <w:szCs w:val="28"/>
          <w:rtl/>
          <w:lang w:bidi="fa-IR"/>
        </w:rPr>
        <w:t>3-   </w:t>
      </w:r>
      <w:r w:rsidRPr="00D32ED4">
        <w:rPr>
          <w:rFonts w:cs="B Nazanin" w:hint="cs"/>
          <w:sz w:val="24"/>
          <w:szCs w:val="24"/>
          <w:rtl/>
          <w:lang w:bidi="fa-IR"/>
        </w:rPr>
        <w:t>هزینه یابی سنتی کل هزینه های بهای تمام شده محصول ( هم ثابت و هم  قابل پیشگیری ) را به مشتری تحمیل می نماید . این موضوع تاثیر منفی بر شکوفایی زمینه های رشد و   توسعه شرکت و  عدم استفاده از فرصت ها را برای بنگاه اقتصادی در بر خواهد داشت</w:t>
      </w:r>
      <w:r>
        <w:rPr>
          <w:rFonts w:cs="Lotus" w:hint="cs"/>
          <w:sz w:val="28"/>
          <w:szCs w:val="28"/>
          <w:rtl/>
          <w:lang w:bidi="fa-IR"/>
        </w:rPr>
        <w:t xml:space="preserve">  </w:t>
      </w:r>
      <w:r w:rsidRPr="00B375EF">
        <w:rPr>
          <w:rFonts w:cs="B Nazanin" w:hint="cs"/>
          <w:b/>
          <w:bCs/>
          <w:sz w:val="20"/>
          <w:szCs w:val="20"/>
          <w:rtl/>
          <w:lang w:bidi="fa-IR"/>
        </w:rPr>
        <w:t>(23،2004،17).</w:t>
      </w:r>
    </w:p>
    <w:p w:rsidR="0055483B" w:rsidRDefault="0055483B" w:rsidP="00277497">
      <w:pPr>
        <w:bidi/>
        <w:spacing w:before="240"/>
        <w:jc w:val="both"/>
        <w:rPr>
          <w:rFonts w:cs="Lotus"/>
          <w:sz w:val="28"/>
          <w:szCs w:val="28"/>
          <w:rtl/>
          <w:lang w:bidi="fa-IR"/>
        </w:rPr>
      </w:pPr>
      <w:r>
        <w:rPr>
          <w:rFonts w:cs="Lotus" w:hint="cs"/>
          <w:sz w:val="28"/>
          <w:szCs w:val="28"/>
          <w:rtl/>
          <w:lang w:bidi="fa-IR"/>
        </w:rPr>
        <w:t>4-   </w:t>
      </w:r>
      <w:r w:rsidRPr="00D32ED4">
        <w:rPr>
          <w:rFonts w:cs="B Nazanin" w:hint="cs"/>
          <w:sz w:val="24"/>
          <w:szCs w:val="24"/>
          <w:rtl/>
          <w:lang w:bidi="fa-IR"/>
        </w:rPr>
        <w:t>هزینه یابی سنتی در شرایط کاهش بهای تمام شده ؛ بجای افزایش سود اوری بنگاههای اقتصادی ؛   باعث انتقال صرفه جویی به مصرف کننده و مشتری می شود .برای مثال اگر شرکت  راههای جدیدی برای کاهش هزینه ها پیدا نماید در اینصورت بجای استفاده از آن برای افزایش سود اوری ؛ با کاهش قیمت تمام شده محصول  و بالطبع کاهش قیمت فروش ؛ بجای استفاده از این صرفه جویی آنرا به مشتری انتقال می دهد . این موضوع خصوصا در مواردی که شرکت دارای بازار انحصاری یک محصول است صادق است .  اما در شرایطی که در روش هزینه یابی بر مبنای بهای تمام شده ؛ قیمت تمام شده مشخص کننده نرخ فروش است در هزینه یابی بر مبنای هدف این قیمت فروش است که بهای تمام شده را مشخص می</w:t>
      </w:r>
      <w:r w:rsidRPr="00D32ED4">
        <w:rPr>
          <w:rFonts w:cs="B Nazanin" w:hint="cs"/>
          <w:sz w:val="24"/>
          <w:szCs w:val="24"/>
          <w:rtl/>
          <w:lang w:bidi="fa-IR"/>
        </w:rPr>
        <w:softHyphen/>
        <w:t>کند</w:t>
      </w:r>
      <w:r>
        <w:rPr>
          <w:rFonts w:cs="Lotus" w:hint="cs"/>
          <w:sz w:val="28"/>
          <w:szCs w:val="28"/>
          <w:rtl/>
          <w:lang w:bidi="fa-IR"/>
        </w:rPr>
        <w:t xml:space="preserve"> </w:t>
      </w:r>
      <w:r w:rsidRPr="00B375EF">
        <w:rPr>
          <w:rFonts w:cs="B Nazanin" w:hint="cs"/>
          <w:b/>
          <w:bCs/>
          <w:sz w:val="20"/>
          <w:szCs w:val="20"/>
          <w:rtl/>
          <w:lang w:bidi="fa-IR"/>
        </w:rPr>
        <w:t>(24،2002،4)</w:t>
      </w:r>
      <w:r>
        <w:rPr>
          <w:rFonts w:cs="Lotus" w:hint="cs"/>
          <w:b/>
          <w:bCs/>
          <w:sz w:val="28"/>
          <w:szCs w:val="28"/>
          <w:rtl/>
          <w:lang w:bidi="fa-IR"/>
        </w:rPr>
        <w:t xml:space="preserve"> </w:t>
      </w:r>
      <w:r>
        <w:rPr>
          <w:rFonts w:cs="Lotus" w:hint="cs"/>
          <w:sz w:val="28"/>
          <w:szCs w:val="28"/>
          <w:rtl/>
          <w:lang w:bidi="fa-IR"/>
        </w:rPr>
        <w:t>.</w:t>
      </w:r>
    </w:p>
    <w:p w:rsidR="00277497" w:rsidRDefault="00277497" w:rsidP="00277497">
      <w:pPr>
        <w:bidi/>
        <w:spacing w:before="240" w:after="0"/>
        <w:jc w:val="both"/>
        <w:rPr>
          <w:rFonts w:cs="B Nazanin"/>
          <w:sz w:val="24"/>
          <w:szCs w:val="24"/>
          <w:rtl/>
          <w:lang w:bidi="fa-IR"/>
        </w:rPr>
      </w:pPr>
      <w:r w:rsidRPr="00277497">
        <w:rPr>
          <w:rFonts w:cs="B Nazanin" w:hint="cs"/>
          <w:sz w:val="24"/>
          <w:szCs w:val="24"/>
          <w:rtl/>
          <w:lang w:bidi="fa-IR"/>
        </w:rPr>
        <w:t>جدول</w:t>
      </w:r>
      <w:r>
        <w:rPr>
          <w:rFonts w:cs="B Nazanin"/>
          <w:sz w:val="24"/>
          <w:szCs w:val="24"/>
          <w:rtl/>
          <w:lang w:bidi="fa-IR"/>
        </w:rPr>
        <w:t xml:space="preserve"> 1</w:t>
      </w:r>
      <w:r w:rsidRPr="00277497">
        <w:rPr>
          <w:rFonts w:cs="B Nazanin"/>
          <w:sz w:val="24"/>
          <w:szCs w:val="24"/>
          <w:rtl/>
          <w:lang w:bidi="fa-IR"/>
        </w:rPr>
        <w:t xml:space="preserve">: </w:t>
      </w:r>
      <w:r w:rsidRPr="00277497">
        <w:rPr>
          <w:rFonts w:cs="B Nazanin" w:hint="cs"/>
          <w:sz w:val="24"/>
          <w:szCs w:val="24"/>
          <w:rtl/>
          <w:lang w:bidi="fa-IR"/>
        </w:rPr>
        <w:t>هزینه</w:t>
      </w:r>
      <w:r w:rsidRPr="00277497">
        <w:rPr>
          <w:rFonts w:cs="B Nazanin"/>
          <w:sz w:val="24"/>
          <w:szCs w:val="24"/>
          <w:rtl/>
          <w:lang w:bidi="fa-IR"/>
        </w:rPr>
        <w:t xml:space="preserve"> </w:t>
      </w:r>
      <w:r w:rsidRPr="00277497">
        <w:rPr>
          <w:rFonts w:cs="B Nazanin" w:hint="cs"/>
          <w:sz w:val="24"/>
          <w:szCs w:val="24"/>
          <w:rtl/>
          <w:lang w:bidi="fa-IR"/>
        </w:rPr>
        <w:t>یابی</w:t>
      </w:r>
      <w:r w:rsidRPr="00277497">
        <w:rPr>
          <w:rFonts w:cs="B Nazanin"/>
          <w:sz w:val="24"/>
          <w:szCs w:val="24"/>
          <w:rtl/>
          <w:lang w:bidi="fa-IR"/>
        </w:rPr>
        <w:t xml:space="preserve"> </w:t>
      </w:r>
      <w:r w:rsidRPr="00277497">
        <w:rPr>
          <w:rFonts w:cs="B Nazanin" w:hint="cs"/>
          <w:sz w:val="24"/>
          <w:szCs w:val="24"/>
          <w:rtl/>
          <w:lang w:bidi="fa-IR"/>
        </w:rPr>
        <w:t>بر</w:t>
      </w:r>
      <w:r w:rsidRPr="00277497">
        <w:rPr>
          <w:rFonts w:cs="B Nazanin"/>
          <w:sz w:val="24"/>
          <w:szCs w:val="24"/>
          <w:rtl/>
          <w:lang w:bidi="fa-IR"/>
        </w:rPr>
        <w:t xml:space="preserve"> </w:t>
      </w:r>
      <w:r w:rsidRPr="00277497">
        <w:rPr>
          <w:rFonts w:cs="B Nazanin" w:hint="cs"/>
          <w:sz w:val="24"/>
          <w:szCs w:val="24"/>
          <w:rtl/>
          <w:lang w:bidi="fa-IR"/>
        </w:rPr>
        <w:t>مبنای</w:t>
      </w:r>
      <w:r w:rsidRPr="00277497">
        <w:rPr>
          <w:rFonts w:cs="B Nazanin"/>
          <w:sz w:val="24"/>
          <w:szCs w:val="24"/>
          <w:rtl/>
          <w:lang w:bidi="fa-IR"/>
        </w:rPr>
        <w:t xml:space="preserve"> </w:t>
      </w:r>
      <w:r w:rsidRPr="00277497">
        <w:rPr>
          <w:rFonts w:cs="B Nazanin" w:hint="cs"/>
          <w:sz w:val="24"/>
          <w:szCs w:val="24"/>
          <w:rtl/>
          <w:lang w:bidi="fa-IR"/>
        </w:rPr>
        <w:t>هدف</w:t>
      </w:r>
      <w:r w:rsidRPr="00277497">
        <w:rPr>
          <w:rFonts w:cs="B Nazanin"/>
          <w:sz w:val="24"/>
          <w:szCs w:val="24"/>
          <w:rtl/>
          <w:lang w:bidi="fa-IR"/>
        </w:rPr>
        <w:t xml:space="preserve"> </w:t>
      </w:r>
      <w:r w:rsidRPr="00277497">
        <w:rPr>
          <w:rFonts w:cs="B Nazanin" w:hint="cs"/>
          <w:sz w:val="24"/>
          <w:szCs w:val="24"/>
          <w:rtl/>
          <w:lang w:bidi="fa-IR"/>
        </w:rPr>
        <w:t>و</w:t>
      </w:r>
      <w:r w:rsidRPr="00277497">
        <w:rPr>
          <w:rFonts w:cs="B Nazanin"/>
          <w:sz w:val="24"/>
          <w:szCs w:val="24"/>
          <w:rtl/>
          <w:lang w:bidi="fa-IR"/>
        </w:rPr>
        <w:t xml:space="preserve"> </w:t>
      </w:r>
      <w:r w:rsidRPr="00277497">
        <w:rPr>
          <w:rFonts w:cs="B Nazanin" w:hint="cs"/>
          <w:sz w:val="24"/>
          <w:szCs w:val="24"/>
          <w:rtl/>
          <w:lang w:bidi="fa-IR"/>
        </w:rPr>
        <w:t>هزینه</w:t>
      </w:r>
      <w:r w:rsidRPr="00277497">
        <w:rPr>
          <w:rFonts w:cs="B Nazanin"/>
          <w:sz w:val="24"/>
          <w:szCs w:val="24"/>
          <w:rtl/>
          <w:lang w:bidi="fa-IR"/>
        </w:rPr>
        <w:t xml:space="preserve"> </w:t>
      </w:r>
      <w:r w:rsidRPr="00277497">
        <w:rPr>
          <w:rFonts w:cs="B Nazanin" w:hint="cs"/>
          <w:sz w:val="24"/>
          <w:szCs w:val="24"/>
          <w:rtl/>
          <w:lang w:bidi="fa-IR"/>
        </w:rPr>
        <w:t>یابی</w:t>
      </w:r>
      <w:r w:rsidRPr="00277497">
        <w:rPr>
          <w:rFonts w:cs="B Nazanin"/>
          <w:sz w:val="24"/>
          <w:szCs w:val="24"/>
          <w:rtl/>
          <w:lang w:bidi="fa-IR"/>
        </w:rPr>
        <w:t xml:space="preserve"> </w:t>
      </w:r>
      <w:r w:rsidRPr="00277497">
        <w:rPr>
          <w:rFonts w:cs="B Nazanin" w:hint="cs"/>
          <w:sz w:val="24"/>
          <w:szCs w:val="24"/>
          <w:rtl/>
          <w:lang w:bidi="fa-IR"/>
        </w:rPr>
        <w:t>سنتی</w:t>
      </w:r>
      <w:r>
        <w:rPr>
          <w:rFonts w:cs="B Nazanin" w:hint="cs"/>
          <w:sz w:val="24"/>
          <w:szCs w:val="24"/>
          <w:rtl/>
          <w:lang w:bidi="fa-IR"/>
        </w:rPr>
        <w:t xml:space="preserve"> را نشان  می دهد و آن ها را با یکدیگر مقایسه می کند. این جدول به خوبی روابط متقابل این دو رو ش را اثبات می کند و باید برای تعین هزینه یابی موارد آن در نظر گرفته  شود.</w:t>
      </w:r>
    </w:p>
    <w:tbl>
      <w:tblPr>
        <w:tblStyle w:val="MediumGrid3-Accent5"/>
        <w:tblpPr w:leftFromText="180" w:rightFromText="180" w:vertAnchor="text" w:horzAnchor="margin" w:tblpXSpec="center" w:tblpY="-28"/>
        <w:bidiVisual/>
        <w:tblW w:w="8085" w:type="dxa"/>
        <w:tblLook w:val="04A0" w:firstRow="1" w:lastRow="0" w:firstColumn="1" w:lastColumn="0" w:noHBand="0" w:noVBand="1"/>
      </w:tblPr>
      <w:tblGrid>
        <w:gridCol w:w="4047"/>
        <w:gridCol w:w="4038"/>
      </w:tblGrid>
      <w:tr w:rsidR="00277497" w:rsidTr="00414D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85" w:type="dxa"/>
            <w:gridSpan w:val="2"/>
            <w:hideMark/>
          </w:tcPr>
          <w:p w:rsidR="00277497" w:rsidRDefault="00277497" w:rsidP="00277497">
            <w:pPr>
              <w:bidi/>
              <w:spacing w:before="100" w:beforeAutospacing="1"/>
              <w:jc w:val="center"/>
              <w:rPr>
                <w:rStyle w:val="Strong"/>
                <w:rFonts w:cs="B Nazanin"/>
                <w:rtl/>
              </w:rPr>
            </w:pPr>
            <w:r w:rsidRPr="00277497">
              <w:rPr>
                <w:rStyle w:val="Strong"/>
                <w:rFonts w:cs="B Nazanin" w:hint="cs"/>
                <w:rtl/>
              </w:rPr>
              <w:lastRenderedPageBreak/>
              <w:t>جدول</w:t>
            </w:r>
            <w:r>
              <w:rPr>
                <w:rStyle w:val="Strong"/>
                <w:rFonts w:cs="B Nazanin"/>
                <w:rtl/>
              </w:rPr>
              <w:t xml:space="preserve"> </w:t>
            </w:r>
            <w:r w:rsidRPr="00277497">
              <w:rPr>
                <w:rStyle w:val="Strong"/>
                <w:rFonts w:cs="B Nazanin"/>
                <w:rtl/>
              </w:rPr>
              <w:t xml:space="preserve">1: </w:t>
            </w:r>
            <w:r w:rsidRPr="00277497">
              <w:rPr>
                <w:rStyle w:val="Strong"/>
                <w:rFonts w:cs="B Nazanin" w:hint="cs"/>
                <w:rtl/>
              </w:rPr>
              <w:t>هزینه</w:t>
            </w:r>
            <w:r w:rsidRPr="00277497">
              <w:rPr>
                <w:rStyle w:val="Strong"/>
                <w:rFonts w:cs="B Nazanin"/>
                <w:rtl/>
              </w:rPr>
              <w:t xml:space="preserve"> </w:t>
            </w:r>
            <w:r w:rsidRPr="00277497">
              <w:rPr>
                <w:rStyle w:val="Strong"/>
                <w:rFonts w:cs="B Nazanin" w:hint="cs"/>
                <w:rtl/>
              </w:rPr>
              <w:t>یابی</w:t>
            </w:r>
            <w:r w:rsidRPr="00277497">
              <w:rPr>
                <w:rStyle w:val="Strong"/>
                <w:rFonts w:cs="B Nazanin"/>
                <w:rtl/>
              </w:rPr>
              <w:t xml:space="preserve"> </w:t>
            </w:r>
            <w:r w:rsidRPr="00277497">
              <w:rPr>
                <w:rStyle w:val="Strong"/>
                <w:rFonts w:cs="B Nazanin" w:hint="cs"/>
                <w:rtl/>
              </w:rPr>
              <w:t>بر</w:t>
            </w:r>
            <w:r w:rsidRPr="00277497">
              <w:rPr>
                <w:rStyle w:val="Strong"/>
                <w:rFonts w:cs="B Nazanin"/>
                <w:rtl/>
              </w:rPr>
              <w:t xml:space="preserve"> </w:t>
            </w:r>
            <w:r w:rsidRPr="00277497">
              <w:rPr>
                <w:rStyle w:val="Strong"/>
                <w:rFonts w:cs="B Nazanin" w:hint="cs"/>
                <w:rtl/>
              </w:rPr>
              <w:t>مبنای</w:t>
            </w:r>
            <w:r w:rsidRPr="00277497">
              <w:rPr>
                <w:rStyle w:val="Strong"/>
                <w:rFonts w:cs="B Nazanin"/>
                <w:rtl/>
              </w:rPr>
              <w:t xml:space="preserve"> </w:t>
            </w:r>
            <w:r w:rsidRPr="00277497">
              <w:rPr>
                <w:rStyle w:val="Strong"/>
                <w:rFonts w:cs="B Nazanin" w:hint="cs"/>
                <w:rtl/>
              </w:rPr>
              <w:t>هدف</w:t>
            </w:r>
            <w:r w:rsidRPr="00277497">
              <w:rPr>
                <w:rStyle w:val="Strong"/>
                <w:rFonts w:cs="B Nazanin"/>
                <w:rtl/>
              </w:rPr>
              <w:t xml:space="preserve"> </w:t>
            </w:r>
            <w:r w:rsidRPr="00277497">
              <w:rPr>
                <w:rStyle w:val="Strong"/>
                <w:rFonts w:cs="B Nazanin" w:hint="cs"/>
                <w:rtl/>
              </w:rPr>
              <w:t>و</w:t>
            </w:r>
            <w:r w:rsidRPr="00277497">
              <w:rPr>
                <w:rStyle w:val="Strong"/>
                <w:rFonts w:cs="B Nazanin"/>
                <w:rtl/>
              </w:rPr>
              <w:t xml:space="preserve"> </w:t>
            </w:r>
            <w:r w:rsidRPr="00277497">
              <w:rPr>
                <w:rStyle w:val="Strong"/>
                <w:rFonts w:cs="B Nazanin" w:hint="cs"/>
                <w:rtl/>
              </w:rPr>
              <w:t>هزینه</w:t>
            </w:r>
            <w:r w:rsidRPr="00277497">
              <w:rPr>
                <w:rStyle w:val="Strong"/>
                <w:rFonts w:cs="B Nazanin"/>
                <w:rtl/>
              </w:rPr>
              <w:t xml:space="preserve"> </w:t>
            </w:r>
            <w:r w:rsidRPr="00277497">
              <w:rPr>
                <w:rStyle w:val="Strong"/>
                <w:rFonts w:cs="B Nazanin" w:hint="cs"/>
                <w:rtl/>
              </w:rPr>
              <w:t>یابی</w:t>
            </w:r>
            <w:r w:rsidRPr="00277497">
              <w:rPr>
                <w:rStyle w:val="Strong"/>
                <w:rFonts w:cs="B Nazanin"/>
                <w:rtl/>
              </w:rPr>
              <w:t xml:space="preserve"> </w:t>
            </w:r>
            <w:r w:rsidRPr="00277497">
              <w:rPr>
                <w:rStyle w:val="Strong"/>
                <w:rFonts w:cs="B Nazanin" w:hint="cs"/>
                <w:rtl/>
              </w:rPr>
              <w:t>سنتی</w:t>
            </w:r>
          </w:p>
        </w:tc>
      </w:tr>
      <w:tr w:rsidR="00277497" w:rsidTr="00277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47" w:type="dxa"/>
            <w:hideMark/>
          </w:tcPr>
          <w:p w:rsidR="00277497" w:rsidRDefault="00277497" w:rsidP="00277497">
            <w:pPr>
              <w:bidi/>
              <w:spacing w:before="100" w:beforeAutospacing="1"/>
              <w:jc w:val="both"/>
              <w:rPr>
                <w:rFonts w:cs="B Nazanin"/>
                <w:b w:val="0"/>
                <w:bCs w:val="0"/>
                <w:sz w:val="24"/>
                <w:szCs w:val="24"/>
              </w:rPr>
            </w:pPr>
            <w:r>
              <w:rPr>
                <w:rStyle w:val="Strong"/>
                <w:rFonts w:cs="B Nazanin" w:hint="cs"/>
                <w:b/>
                <w:bCs/>
                <w:rtl/>
              </w:rPr>
              <w:t>هزینه یابی سنتی (</w:t>
            </w:r>
            <w:r>
              <w:rPr>
                <w:rStyle w:val="Strong"/>
                <w:rFonts w:cs="B Nazanin"/>
                <w:b/>
                <w:bCs/>
              </w:rPr>
              <w:t>cost –plus costing</w:t>
            </w:r>
            <w:r>
              <w:rPr>
                <w:rStyle w:val="apple-converted-space"/>
                <w:b w:val="0"/>
                <w:bCs w:val="0"/>
                <w:rtl/>
              </w:rPr>
              <w:t> </w:t>
            </w:r>
            <w:r>
              <w:rPr>
                <w:rStyle w:val="Strong"/>
                <w:rFonts w:cs="B Nazanin" w:hint="cs"/>
                <w:b/>
                <w:bCs/>
                <w:rtl/>
              </w:rPr>
              <w:t>)</w:t>
            </w:r>
          </w:p>
        </w:tc>
        <w:tc>
          <w:tcPr>
            <w:tcW w:w="4038" w:type="dxa"/>
            <w:hideMark/>
          </w:tcPr>
          <w:p w:rsidR="00277497" w:rsidRDefault="00277497" w:rsidP="00277497">
            <w:pPr>
              <w:bidi/>
              <w:spacing w:before="100" w:beforeAutospacing="1"/>
              <w:jc w:val="both"/>
              <w:cnfStyle w:val="000000100000" w:firstRow="0" w:lastRow="0" w:firstColumn="0" w:lastColumn="0" w:oddVBand="0" w:evenVBand="0" w:oddHBand="1" w:evenHBand="0" w:firstRowFirstColumn="0" w:firstRowLastColumn="0" w:lastRowFirstColumn="0" w:lastRowLastColumn="0"/>
              <w:rPr>
                <w:rFonts w:cs="B Nazanin"/>
                <w:b/>
                <w:bCs/>
                <w:sz w:val="24"/>
                <w:szCs w:val="24"/>
              </w:rPr>
            </w:pPr>
            <w:r>
              <w:rPr>
                <w:rStyle w:val="Strong"/>
                <w:rFonts w:cs="B Nazanin" w:hint="cs"/>
                <w:rtl/>
              </w:rPr>
              <w:t>هزینه یابی بر مبنای هدف (</w:t>
            </w:r>
            <w:r>
              <w:rPr>
                <w:rStyle w:val="Strong"/>
                <w:rFonts w:cs="B Nazanin"/>
              </w:rPr>
              <w:t>target costing</w:t>
            </w:r>
            <w:r>
              <w:rPr>
                <w:rStyle w:val="Strong"/>
                <w:rFonts w:cs="B Nazanin" w:hint="cs"/>
                <w:rtl/>
              </w:rPr>
              <w:t>)</w:t>
            </w:r>
          </w:p>
        </w:tc>
      </w:tr>
      <w:tr w:rsidR="00277497" w:rsidTr="00277497">
        <w:tc>
          <w:tcPr>
            <w:cnfStyle w:val="001000000000" w:firstRow="0" w:lastRow="0" w:firstColumn="1" w:lastColumn="0" w:oddVBand="0" w:evenVBand="0" w:oddHBand="0" w:evenHBand="0" w:firstRowFirstColumn="0" w:firstRowLastColumn="0" w:lastRowFirstColumn="0" w:lastRowLastColumn="0"/>
            <w:tcW w:w="4047" w:type="dxa"/>
            <w:hideMark/>
          </w:tcPr>
          <w:p w:rsidR="00277497" w:rsidRDefault="00277497" w:rsidP="00277497">
            <w:pPr>
              <w:bidi/>
              <w:spacing w:before="100" w:beforeAutospacing="1"/>
              <w:jc w:val="both"/>
              <w:rPr>
                <w:rFonts w:cs="B Nazanin"/>
                <w:sz w:val="24"/>
                <w:szCs w:val="24"/>
              </w:rPr>
            </w:pPr>
            <w:r>
              <w:rPr>
                <w:rStyle w:val="Strong"/>
                <w:rFonts w:cs="B Nazanin" w:hint="cs"/>
                <w:sz w:val="20"/>
                <w:szCs w:val="20"/>
                <w:rtl/>
              </w:rPr>
              <w:t>کشش بازار تاثیری بر مدل قیمت گذاری ندارد</w:t>
            </w:r>
          </w:p>
        </w:tc>
        <w:tc>
          <w:tcPr>
            <w:tcW w:w="4038" w:type="dxa"/>
            <w:hideMark/>
          </w:tcPr>
          <w:p w:rsidR="00277497" w:rsidRDefault="00277497" w:rsidP="00277497">
            <w:pPr>
              <w:bidi/>
              <w:spacing w:before="100" w:beforeAutospacing="1"/>
              <w:jc w:val="both"/>
              <w:cnfStyle w:val="000000000000" w:firstRow="0" w:lastRow="0" w:firstColumn="0" w:lastColumn="0" w:oddVBand="0" w:evenVBand="0" w:oddHBand="0" w:evenHBand="0" w:firstRowFirstColumn="0" w:firstRowLastColumn="0" w:lastRowFirstColumn="0" w:lastRowLastColumn="0"/>
              <w:rPr>
                <w:rFonts w:cs="B Nazanin"/>
                <w:sz w:val="24"/>
                <w:szCs w:val="24"/>
              </w:rPr>
            </w:pPr>
            <w:r>
              <w:rPr>
                <w:rStyle w:val="Strong"/>
                <w:rFonts w:cs="B Nazanin" w:hint="cs"/>
                <w:sz w:val="20"/>
                <w:szCs w:val="20"/>
                <w:rtl/>
              </w:rPr>
              <w:t>خصوصیات بازار رقابتی تعیین کننده قیمت بازار است</w:t>
            </w:r>
          </w:p>
        </w:tc>
      </w:tr>
      <w:tr w:rsidR="00277497" w:rsidTr="00277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47" w:type="dxa"/>
            <w:tcBorders>
              <w:top w:val="single" w:sz="6" w:space="0" w:color="FFFFFF" w:themeColor="background1"/>
            </w:tcBorders>
            <w:hideMark/>
          </w:tcPr>
          <w:p w:rsidR="00277497" w:rsidRDefault="00277497" w:rsidP="00277497">
            <w:pPr>
              <w:bidi/>
              <w:spacing w:before="100" w:beforeAutospacing="1"/>
              <w:jc w:val="both"/>
              <w:rPr>
                <w:rFonts w:cs="B Nazanin"/>
                <w:sz w:val="24"/>
                <w:szCs w:val="24"/>
              </w:rPr>
            </w:pPr>
            <w:r>
              <w:rPr>
                <w:rStyle w:val="Strong"/>
                <w:rFonts w:cs="B Nazanin" w:hint="cs"/>
                <w:sz w:val="20"/>
                <w:szCs w:val="20"/>
                <w:rtl/>
              </w:rPr>
              <w:t>بهای تمام شده قیمت فروش را مشخص میکند</w:t>
            </w:r>
          </w:p>
        </w:tc>
        <w:tc>
          <w:tcPr>
            <w:tcW w:w="4038" w:type="dxa"/>
            <w:tcBorders>
              <w:top w:val="single" w:sz="6" w:space="0" w:color="FFFFFF" w:themeColor="background1"/>
              <w:left w:val="single" w:sz="6" w:space="0" w:color="FFFFFF" w:themeColor="background1"/>
              <w:bottom w:val="single" w:sz="6" w:space="0" w:color="FFFFFF" w:themeColor="background1"/>
            </w:tcBorders>
            <w:hideMark/>
          </w:tcPr>
          <w:p w:rsidR="00277497" w:rsidRDefault="00277497" w:rsidP="00277497">
            <w:pPr>
              <w:bidi/>
              <w:spacing w:before="100" w:beforeAutospacing="1"/>
              <w:jc w:val="both"/>
              <w:cnfStyle w:val="000000100000" w:firstRow="0" w:lastRow="0" w:firstColumn="0" w:lastColumn="0" w:oddVBand="0" w:evenVBand="0" w:oddHBand="1" w:evenHBand="0" w:firstRowFirstColumn="0" w:firstRowLastColumn="0" w:lastRowFirstColumn="0" w:lastRowLastColumn="0"/>
              <w:rPr>
                <w:rFonts w:cs="B Nazanin"/>
                <w:sz w:val="24"/>
                <w:szCs w:val="24"/>
              </w:rPr>
            </w:pPr>
            <w:r>
              <w:rPr>
                <w:rStyle w:val="Strong"/>
                <w:rFonts w:cs="B Nazanin" w:hint="cs"/>
                <w:sz w:val="20"/>
                <w:szCs w:val="20"/>
                <w:rtl/>
              </w:rPr>
              <w:t>بهای فروش قیمت تمام شده را مشخص میکند</w:t>
            </w:r>
          </w:p>
        </w:tc>
      </w:tr>
      <w:tr w:rsidR="00277497" w:rsidTr="00277497">
        <w:tc>
          <w:tcPr>
            <w:cnfStyle w:val="001000000000" w:firstRow="0" w:lastRow="0" w:firstColumn="1" w:lastColumn="0" w:oddVBand="0" w:evenVBand="0" w:oddHBand="0" w:evenHBand="0" w:firstRowFirstColumn="0" w:firstRowLastColumn="0" w:lastRowFirstColumn="0" w:lastRowLastColumn="0"/>
            <w:tcW w:w="4047" w:type="dxa"/>
            <w:hideMark/>
          </w:tcPr>
          <w:p w:rsidR="00277497" w:rsidRDefault="00277497" w:rsidP="00277497">
            <w:pPr>
              <w:bidi/>
              <w:spacing w:before="100" w:beforeAutospacing="1"/>
              <w:jc w:val="both"/>
              <w:rPr>
                <w:rFonts w:cs="B Nazanin"/>
                <w:sz w:val="24"/>
                <w:szCs w:val="24"/>
              </w:rPr>
            </w:pPr>
            <w:r>
              <w:rPr>
                <w:rStyle w:val="Strong"/>
                <w:rFonts w:cs="B Nazanin" w:hint="cs"/>
                <w:sz w:val="20"/>
                <w:szCs w:val="20"/>
                <w:rtl/>
              </w:rPr>
              <w:t>تمرکز کاهش بهای تمام شده بر ضایعات و کارایی است</w:t>
            </w:r>
          </w:p>
        </w:tc>
        <w:tc>
          <w:tcPr>
            <w:tcW w:w="4038" w:type="dxa"/>
            <w:hideMark/>
          </w:tcPr>
          <w:p w:rsidR="00277497" w:rsidRDefault="00277497" w:rsidP="00277497">
            <w:pPr>
              <w:bidi/>
              <w:spacing w:before="100" w:beforeAutospacing="1"/>
              <w:jc w:val="both"/>
              <w:cnfStyle w:val="000000000000" w:firstRow="0" w:lastRow="0" w:firstColumn="0" w:lastColumn="0" w:oddVBand="0" w:evenVBand="0" w:oddHBand="0" w:evenHBand="0" w:firstRowFirstColumn="0" w:firstRowLastColumn="0" w:lastRowFirstColumn="0" w:lastRowLastColumn="0"/>
              <w:rPr>
                <w:rFonts w:cs="B Nazanin"/>
                <w:sz w:val="24"/>
                <w:szCs w:val="24"/>
              </w:rPr>
            </w:pPr>
            <w:r>
              <w:rPr>
                <w:rStyle w:val="Strong"/>
                <w:rFonts w:cs="B Nazanin" w:hint="cs"/>
                <w:sz w:val="20"/>
                <w:szCs w:val="20"/>
                <w:rtl/>
              </w:rPr>
              <w:t>طراحی محصول کلید اصلی کاهش بهای تمام شده است</w:t>
            </w:r>
          </w:p>
        </w:tc>
      </w:tr>
      <w:tr w:rsidR="00277497" w:rsidTr="00277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47" w:type="dxa"/>
            <w:tcBorders>
              <w:top w:val="single" w:sz="6" w:space="0" w:color="FFFFFF" w:themeColor="background1"/>
            </w:tcBorders>
            <w:hideMark/>
          </w:tcPr>
          <w:p w:rsidR="00277497" w:rsidRDefault="00277497" w:rsidP="00277497">
            <w:pPr>
              <w:bidi/>
              <w:spacing w:before="100" w:beforeAutospacing="1"/>
              <w:jc w:val="both"/>
              <w:rPr>
                <w:rFonts w:cs="B Nazanin"/>
                <w:sz w:val="24"/>
                <w:szCs w:val="24"/>
              </w:rPr>
            </w:pPr>
            <w:r>
              <w:rPr>
                <w:rStyle w:val="Strong"/>
                <w:rFonts w:cs="B Nazanin" w:hint="cs"/>
                <w:sz w:val="20"/>
                <w:szCs w:val="20"/>
                <w:rtl/>
              </w:rPr>
              <w:t>در کاهش بهای تمام شده مشتری نقشی ندارد</w:t>
            </w:r>
          </w:p>
        </w:tc>
        <w:tc>
          <w:tcPr>
            <w:tcW w:w="4038" w:type="dxa"/>
            <w:tcBorders>
              <w:top w:val="single" w:sz="6" w:space="0" w:color="FFFFFF" w:themeColor="background1"/>
              <w:left w:val="single" w:sz="6" w:space="0" w:color="FFFFFF" w:themeColor="background1"/>
              <w:bottom w:val="single" w:sz="6" w:space="0" w:color="FFFFFF" w:themeColor="background1"/>
            </w:tcBorders>
            <w:hideMark/>
          </w:tcPr>
          <w:p w:rsidR="00277497" w:rsidRDefault="00277497" w:rsidP="00277497">
            <w:pPr>
              <w:bidi/>
              <w:spacing w:before="100" w:beforeAutospacing="1"/>
              <w:jc w:val="both"/>
              <w:cnfStyle w:val="000000100000" w:firstRow="0" w:lastRow="0" w:firstColumn="0" w:lastColumn="0" w:oddVBand="0" w:evenVBand="0" w:oddHBand="1" w:evenHBand="0" w:firstRowFirstColumn="0" w:firstRowLastColumn="0" w:lastRowFirstColumn="0" w:lastRowLastColumn="0"/>
              <w:rPr>
                <w:rFonts w:cs="B Nazanin"/>
                <w:sz w:val="24"/>
                <w:szCs w:val="24"/>
              </w:rPr>
            </w:pPr>
            <w:r>
              <w:rPr>
                <w:rStyle w:val="Strong"/>
                <w:rFonts w:cs="B Nazanin" w:hint="cs"/>
                <w:sz w:val="20"/>
                <w:szCs w:val="20"/>
                <w:rtl/>
              </w:rPr>
              <w:t>مشتری نقش تعیین کننده در کاهش بهای تمام شده دارد</w:t>
            </w:r>
          </w:p>
        </w:tc>
      </w:tr>
      <w:tr w:rsidR="00277497" w:rsidTr="00277497">
        <w:tc>
          <w:tcPr>
            <w:cnfStyle w:val="001000000000" w:firstRow="0" w:lastRow="0" w:firstColumn="1" w:lastColumn="0" w:oddVBand="0" w:evenVBand="0" w:oddHBand="0" w:evenHBand="0" w:firstRowFirstColumn="0" w:firstRowLastColumn="0" w:lastRowFirstColumn="0" w:lastRowLastColumn="0"/>
            <w:tcW w:w="4047" w:type="dxa"/>
            <w:hideMark/>
          </w:tcPr>
          <w:p w:rsidR="00277497" w:rsidRDefault="00277497" w:rsidP="00277497">
            <w:pPr>
              <w:bidi/>
              <w:spacing w:before="100" w:beforeAutospacing="1"/>
              <w:jc w:val="both"/>
              <w:rPr>
                <w:rFonts w:cs="B Nazanin"/>
                <w:sz w:val="24"/>
                <w:szCs w:val="24"/>
              </w:rPr>
            </w:pPr>
            <w:r>
              <w:rPr>
                <w:rStyle w:val="Strong"/>
                <w:rFonts w:cs="B Nazanin" w:hint="cs"/>
                <w:sz w:val="20"/>
                <w:szCs w:val="20"/>
                <w:rtl/>
              </w:rPr>
              <w:t>حداقل نمودن هزینه های ضروری به مصرف کننده</w:t>
            </w:r>
          </w:p>
        </w:tc>
        <w:tc>
          <w:tcPr>
            <w:tcW w:w="4038" w:type="dxa"/>
            <w:hideMark/>
          </w:tcPr>
          <w:p w:rsidR="00277497" w:rsidRDefault="00277497" w:rsidP="00277497">
            <w:pPr>
              <w:bidi/>
              <w:spacing w:before="100" w:beforeAutospacing="1"/>
              <w:jc w:val="both"/>
              <w:cnfStyle w:val="000000000000" w:firstRow="0" w:lastRow="0" w:firstColumn="0" w:lastColumn="0" w:oddVBand="0" w:evenVBand="0" w:oddHBand="0" w:evenHBand="0" w:firstRowFirstColumn="0" w:firstRowLastColumn="0" w:lastRowFirstColumn="0" w:lastRowLastColumn="0"/>
              <w:rPr>
                <w:rFonts w:cs="B Nazanin"/>
                <w:sz w:val="24"/>
                <w:szCs w:val="24"/>
              </w:rPr>
            </w:pPr>
            <w:r>
              <w:rPr>
                <w:rStyle w:val="Strong"/>
                <w:rFonts w:cs="B Nazanin" w:hint="cs"/>
                <w:sz w:val="20"/>
                <w:szCs w:val="20"/>
                <w:rtl/>
              </w:rPr>
              <w:t>حداقل نمودن هزینه های مالکیت به مصرف کننده</w:t>
            </w:r>
          </w:p>
        </w:tc>
      </w:tr>
      <w:tr w:rsidR="00277497" w:rsidTr="00277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47" w:type="dxa"/>
            <w:tcBorders>
              <w:top w:val="single" w:sz="6" w:space="0" w:color="FFFFFF" w:themeColor="background1"/>
            </w:tcBorders>
            <w:hideMark/>
          </w:tcPr>
          <w:p w:rsidR="00277497" w:rsidRDefault="00277497" w:rsidP="00277497">
            <w:pPr>
              <w:bidi/>
              <w:spacing w:before="100" w:beforeAutospacing="1"/>
              <w:jc w:val="both"/>
              <w:rPr>
                <w:rFonts w:cs="B Nazanin"/>
                <w:sz w:val="24"/>
                <w:szCs w:val="24"/>
              </w:rPr>
            </w:pPr>
            <w:r>
              <w:rPr>
                <w:rStyle w:val="Strong"/>
                <w:rFonts w:cs="B Nazanin" w:hint="cs"/>
                <w:sz w:val="20"/>
                <w:szCs w:val="20"/>
                <w:rtl/>
              </w:rPr>
              <w:t>ایجاد درامد در بهای فروش نهفته است</w:t>
            </w:r>
          </w:p>
        </w:tc>
        <w:tc>
          <w:tcPr>
            <w:tcW w:w="4038" w:type="dxa"/>
            <w:tcBorders>
              <w:top w:val="single" w:sz="6" w:space="0" w:color="FFFFFF" w:themeColor="background1"/>
              <w:left w:val="single" w:sz="6" w:space="0" w:color="FFFFFF" w:themeColor="background1"/>
              <w:bottom w:val="single" w:sz="6" w:space="0" w:color="FFFFFF" w:themeColor="background1"/>
            </w:tcBorders>
            <w:hideMark/>
          </w:tcPr>
          <w:p w:rsidR="00277497" w:rsidRDefault="00277497" w:rsidP="00277497">
            <w:pPr>
              <w:bidi/>
              <w:spacing w:before="100" w:beforeAutospacing="1"/>
              <w:jc w:val="both"/>
              <w:cnfStyle w:val="000000100000" w:firstRow="0" w:lastRow="0" w:firstColumn="0" w:lastColumn="0" w:oddVBand="0" w:evenVBand="0" w:oddHBand="1" w:evenHBand="0" w:firstRowFirstColumn="0" w:firstRowLastColumn="0" w:lastRowFirstColumn="0" w:lastRowLastColumn="0"/>
              <w:rPr>
                <w:rFonts w:cs="B Nazanin"/>
                <w:sz w:val="24"/>
                <w:szCs w:val="24"/>
              </w:rPr>
            </w:pPr>
            <w:r>
              <w:rPr>
                <w:rStyle w:val="Strong"/>
                <w:rFonts w:cs="B Nazanin" w:hint="cs"/>
                <w:sz w:val="20"/>
                <w:szCs w:val="20"/>
                <w:rtl/>
              </w:rPr>
              <w:t>حلقه درآمدی در طراحی محصول گره خورده است</w:t>
            </w:r>
          </w:p>
        </w:tc>
      </w:tr>
      <w:tr w:rsidR="00277497" w:rsidTr="00277497">
        <w:tc>
          <w:tcPr>
            <w:cnfStyle w:val="001000000000" w:firstRow="0" w:lastRow="0" w:firstColumn="1" w:lastColumn="0" w:oddVBand="0" w:evenVBand="0" w:oddHBand="0" w:evenHBand="0" w:firstRowFirstColumn="0" w:firstRowLastColumn="0" w:lastRowFirstColumn="0" w:lastRowLastColumn="0"/>
            <w:tcW w:w="0" w:type="auto"/>
            <w:hideMark/>
          </w:tcPr>
          <w:p w:rsidR="00277497" w:rsidRDefault="00277497" w:rsidP="00277497">
            <w:pPr>
              <w:bidi/>
              <w:rPr>
                <w:rFonts w:cs="Times New Roman"/>
              </w:rPr>
            </w:pPr>
          </w:p>
        </w:tc>
        <w:tc>
          <w:tcPr>
            <w:tcW w:w="0" w:type="auto"/>
            <w:hideMark/>
          </w:tcPr>
          <w:p w:rsidR="00277497" w:rsidRDefault="00277497" w:rsidP="00277497">
            <w:pPr>
              <w:bidi/>
              <w:cnfStyle w:val="000000000000" w:firstRow="0" w:lastRow="0" w:firstColumn="0" w:lastColumn="0" w:oddVBand="0" w:evenVBand="0" w:oddHBand="0" w:evenHBand="0" w:firstRowFirstColumn="0" w:firstRowLastColumn="0" w:lastRowFirstColumn="0" w:lastRowLastColumn="0"/>
              <w:rPr>
                <w:rFonts w:cs="Times New Roman"/>
              </w:rPr>
            </w:pPr>
          </w:p>
        </w:tc>
      </w:tr>
    </w:tbl>
    <w:p w:rsidR="00277497" w:rsidRDefault="00277497" w:rsidP="00277497">
      <w:pPr>
        <w:bidi/>
        <w:spacing w:before="240"/>
        <w:ind w:left="-642"/>
        <w:jc w:val="both"/>
        <w:rPr>
          <w:rFonts w:cs="B Nazanin"/>
          <w:sz w:val="24"/>
          <w:szCs w:val="24"/>
          <w:rtl/>
          <w:lang w:bidi="fa-IR"/>
        </w:rPr>
      </w:pPr>
    </w:p>
    <w:p w:rsidR="00277497" w:rsidRDefault="00277497" w:rsidP="00277497">
      <w:pPr>
        <w:bidi/>
        <w:spacing w:before="240"/>
        <w:ind w:left="-642"/>
        <w:jc w:val="both"/>
        <w:rPr>
          <w:rFonts w:cs="B Nazanin"/>
          <w:sz w:val="24"/>
          <w:szCs w:val="24"/>
          <w:rtl/>
          <w:lang w:bidi="fa-IR"/>
        </w:rPr>
      </w:pPr>
    </w:p>
    <w:p w:rsidR="00277497" w:rsidRDefault="00277497" w:rsidP="00277497">
      <w:pPr>
        <w:bidi/>
        <w:spacing w:before="240"/>
        <w:ind w:left="-642"/>
        <w:jc w:val="both"/>
        <w:rPr>
          <w:rFonts w:cs="B Nazanin"/>
          <w:sz w:val="24"/>
          <w:szCs w:val="24"/>
          <w:rtl/>
          <w:lang w:bidi="fa-IR"/>
        </w:rPr>
      </w:pPr>
    </w:p>
    <w:p w:rsidR="00277497" w:rsidRDefault="00277497" w:rsidP="00277497">
      <w:pPr>
        <w:bidi/>
        <w:spacing w:before="240"/>
        <w:ind w:left="-642"/>
        <w:jc w:val="both"/>
        <w:rPr>
          <w:rFonts w:cs="B Nazanin"/>
          <w:sz w:val="24"/>
          <w:szCs w:val="24"/>
          <w:rtl/>
          <w:lang w:bidi="fa-IR"/>
        </w:rPr>
      </w:pPr>
    </w:p>
    <w:p w:rsidR="00277497" w:rsidRDefault="00277497" w:rsidP="00277497">
      <w:pPr>
        <w:bidi/>
        <w:spacing w:before="240"/>
        <w:jc w:val="both"/>
        <w:rPr>
          <w:rFonts w:cs="B Nazanin"/>
          <w:sz w:val="24"/>
          <w:szCs w:val="24"/>
          <w:rtl/>
          <w:lang w:bidi="fa-IR"/>
        </w:rPr>
      </w:pPr>
    </w:p>
    <w:p w:rsidR="0055483B" w:rsidRDefault="0055483B" w:rsidP="00277497">
      <w:pPr>
        <w:bidi/>
        <w:spacing w:before="240"/>
        <w:jc w:val="both"/>
        <w:rPr>
          <w:rFonts w:cs="Lotus"/>
          <w:sz w:val="28"/>
          <w:szCs w:val="28"/>
          <w:rtl/>
          <w:lang w:bidi="fa-IR"/>
        </w:rPr>
      </w:pPr>
      <w:r w:rsidRPr="00D32ED4">
        <w:rPr>
          <w:rFonts w:cs="B Nazanin" w:hint="cs"/>
          <w:sz w:val="24"/>
          <w:szCs w:val="24"/>
          <w:rtl/>
          <w:lang w:bidi="fa-IR"/>
        </w:rPr>
        <w:t>فلسفه هزینه یابی بر مبنای هدف آنست که شرکت کنترل کامل بر روی قیمت گذاری محصول ندارد و قیمت به آنچه مشتری می پردازد محدود میشود نه آنچه شرکت می خواهد. تنها چیزی که شرکت توانایی دخل و تصرف در آن را دارد بهای تمام شده محصول است. پس بنابراین برای دوام و بقا در بازار رقابتی باید اثر بخشی و کارایی در بنگاه اقتصادی بهبود  مداوم داشته باشند (25،2005،5). نکته مهم در این هزینه یابی آنست که شرکت فرایند تولید یک محصول را آنچنان طراحی نماید که نهایتا به بهای هدف نائل شود . عموما مهمترین قدم در دست یابی به نتایج مطلوب در هزینه یابی هدف, مرحله طراحی محصول است البته برای شرکت</w:t>
      </w:r>
      <w:r w:rsidRPr="00D32ED4">
        <w:rPr>
          <w:rFonts w:cs="B Nazanin" w:hint="cs"/>
          <w:sz w:val="24"/>
          <w:szCs w:val="24"/>
          <w:rtl/>
          <w:lang w:bidi="fa-IR"/>
        </w:rPr>
        <w:softHyphen/>
        <w:t>های کوچکی که دارای تیم های مدیریتی قوی نیستند بکار بردن این هزینه یابی بسیار سخت است. از مزایای این روش میتوان به استفاده بهینه از مواد اولیه ؛ ترکیب بهینه نیروی انسانی مورد نیاز و کاهش هزینه های غیر ضروری پرسنلی و تولیدی اشاره نمود</w:t>
      </w:r>
      <w:r>
        <w:rPr>
          <w:rFonts w:cs="Lotus" w:hint="cs"/>
          <w:sz w:val="28"/>
          <w:szCs w:val="28"/>
          <w:rtl/>
          <w:lang w:bidi="fa-IR"/>
        </w:rPr>
        <w:t xml:space="preserve"> </w:t>
      </w:r>
      <w:r w:rsidRPr="00B375EF">
        <w:rPr>
          <w:rFonts w:cs="B Nazanin" w:hint="cs"/>
          <w:b/>
          <w:bCs/>
          <w:sz w:val="20"/>
          <w:szCs w:val="20"/>
          <w:rtl/>
          <w:lang w:bidi="fa-IR"/>
        </w:rPr>
        <w:t>(26،2003،13) .</w:t>
      </w:r>
    </w:p>
    <w:p w:rsidR="0055483B" w:rsidRDefault="0055483B" w:rsidP="00277497">
      <w:pPr>
        <w:bidi/>
        <w:spacing w:after="0"/>
        <w:jc w:val="both"/>
        <w:rPr>
          <w:rFonts w:cs="B Nazanin"/>
          <w:b/>
          <w:bCs/>
          <w:sz w:val="28"/>
          <w:szCs w:val="28"/>
          <w:rtl/>
          <w:lang w:bidi="fa-IR"/>
        </w:rPr>
      </w:pPr>
      <w:r>
        <w:rPr>
          <w:rFonts w:cs="Lotus" w:hint="cs"/>
          <w:b/>
          <w:bCs/>
          <w:sz w:val="28"/>
          <w:szCs w:val="28"/>
          <w:rtl/>
          <w:lang w:bidi="fa-IR"/>
        </w:rPr>
        <w:t> </w:t>
      </w:r>
      <w:r>
        <w:rPr>
          <w:rFonts w:cs="B Nazanin" w:hint="cs"/>
          <w:b/>
          <w:bCs/>
          <w:sz w:val="28"/>
          <w:szCs w:val="28"/>
          <w:rtl/>
          <w:lang w:bidi="fa-IR"/>
        </w:rPr>
        <w:t>8-</w:t>
      </w:r>
      <w:r w:rsidR="009E6494">
        <w:rPr>
          <w:rFonts w:cs="B Nazanin" w:hint="cs"/>
          <w:b/>
          <w:bCs/>
          <w:sz w:val="28"/>
          <w:szCs w:val="28"/>
          <w:rtl/>
          <w:lang w:bidi="fa-IR"/>
        </w:rPr>
        <w:t xml:space="preserve"> نتیجه گیری</w:t>
      </w:r>
      <w:r>
        <w:rPr>
          <w:rFonts w:cs="B Nazanin" w:hint="cs"/>
          <w:b/>
          <w:bCs/>
          <w:sz w:val="28"/>
          <w:szCs w:val="28"/>
          <w:rtl/>
          <w:lang w:bidi="fa-IR"/>
        </w:rPr>
        <w:t xml:space="preserve"> هزینه یابی هدف در ایران </w:t>
      </w:r>
    </w:p>
    <w:p w:rsidR="00277497" w:rsidRDefault="0055483B" w:rsidP="0055483B">
      <w:pPr>
        <w:bidi/>
        <w:jc w:val="both"/>
        <w:rPr>
          <w:rFonts w:cs="B Nazanin"/>
          <w:sz w:val="24"/>
          <w:szCs w:val="24"/>
          <w:rtl/>
          <w:lang w:bidi="fa-IR"/>
        </w:rPr>
      </w:pPr>
      <w:r w:rsidRPr="00D32ED4">
        <w:rPr>
          <w:rFonts w:cs="B Nazanin" w:hint="cs"/>
          <w:sz w:val="24"/>
          <w:szCs w:val="24"/>
          <w:rtl/>
          <w:lang w:bidi="fa-IR"/>
        </w:rPr>
        <w:t xml:space="preserve">طبق تحقیقات انجام شده، عدم امكان تعیین قیمت های رقابتی، نوسانات عمده اقتصادی، رایج نبودن مشتری مداری، فقدان روحیه كاری، عدم بهره‌گیری از سیستم‌های صحیح بهای تمام شده و عدم استفاده از مهندسی ارزش به عنوان عمده‌ترین موانع و مشكلات موجود در بكارگیری هزینه یابی </w:t>
      </w:r>
    </w:p>
    <w:p w:rsidR="00277497" w:rsidRDefault="00277497" w:rsidP="00277497">
      <w:pPr>
        <w:bidi/>
        <w:jc w:val="both"/>
        <w:rPr>
          <w:rFonts w:cs="B Nazanin"/>
          <w:sz w:val="24"/>
          <w:szCs w:val="24"/>
          <w:rtl/>
          <w:lang w:bidi="fa-IR"/>
        </w:rPr>
      </w:pPr>
    </w:p>
    <w:p w:rsidR="00277497" w:rsidRDefault="00277497" w:rsidP="00277497">
      <w:pPr>
        <w:bidi/>
        <w:jc w:val="both"/>
        <w:rPr>
          <w:rFonts w:cs="B Nazanin"/>
          <w:sz w:val="24"/>
          <w:szCs w:val="24"/>
          <w:rtl/>
          <w:lang w:bidi="fa-IR"/>
        </w:rPr>
      </w:pPr>
    </w:p>
    <w:p w:rsidR="00277497" w:rsidRDefault="00277497" w:rsidP="00277497">
      <w:pPr>
        <w:bidi/>
        <w:jc w:val="both"/>
        <w:rPr>
          <w:rFonts w:cs="B Nazanin"/>
          <w:sz w:val="24"/>
          <w:szCs w:val="24"/>
          <w:rtl/>
          <w:lang w:bidi="fa-IR"/>
        </w:rPr>
      </w:pPr>
    </w:p>
    <w:p w:rsidR="00277497" w:rsidRDefault="00277497" w:rsidP="00277497">
      <w:pPr>
        <w:bidi/>
        <w:jc w:val="both"/>
        <w:rPr>
          <w:rFonts w:cs="B Nazanin"/>
          <w:sz w:val="24"/>
          <w:szCs w:val="24"/>
          <w:rtl/>
          <w:lang w:bidi="fa-IR"/>
        </w:rPr>
      </w:pPr>
    </w:p>
    <w:p w:rsidR="00277497" w:rsidRDefault="00277497" w:rsidP="00277497">
      <w:pPr>
        <w:bidi/>
        <w:jc w:val="both"/>
        <w:rPr>
          <w:rFonts w:cs="B Nazanin"/>
          <w:sz w:val="24"/>
          <w:szCs w:val="24"/>
          <w:rtl/>
          <w:lang w:bidi="fa-IR"/>
        </w:rPr>
      </w:pPr>
    </w:p>
    <w:p w:rsidR="0055483B" w:rsidRDefault="0055483B" w:rsidP="00277497">
      <w:pPr>
        <w:bidi/>
        <w:jc w:val="both"/>
        <w:rPr>
          <w:rFonts w:cs="Lotus"/>
          <w:sz w:val="28"/>
          <w:szCs w:val="28"/>
          <w:lang w:bidi="fa-IR"/>
        </w:rPr>
      </w:pPr>
      <w:r w:rsidRPr="00D32ED4">
        <w:rPr>
          <w:rFonts w:cs="B Nazanin" w:hint="cs"/>
          <w:sz w:val="24"/>
          <w:szCs w:val="24"/>
          <w:rtl/>
          <w:lang w:bidi="fa-IR"/>
        </w:rPr>
        <w:t>هدف در ایران می باشد. لذا جهت رفع این موانع پیشنهادهایی به شرح زیر ارائه می گردد</w:t>
      </w:r>
      <w:r>
        <w:rPr>
          <w:rFonts w:cs="Lotus" w:hint="cs"/>
          <w:sz w:val="28"/>
          <w:szCs w:val="28"/>
          <w:rtl/>
          <w:lang w:bidi="fa-IR"/>
        </w:rPr>
        <w:t xml:space="preserve">: </w:t>
      </w:r>
    </w:p>
    <w:p w:rsidR="00277497" w:rsidRDefault="0055483B" w:rsidP="0055483B">
      <w:pPr>
        <w:bidi/>
        <w:jc w:val="both"/>
        <w:rPr>
          <w:rFonts w:cs="B Nazanin"/>
          <w:sz w:val="24"/>
          <w:szCs w:val="24"/>
          <w:rtl/>
          <w:lang w:bidi="fa-IR"/>
        </w:rPr>
      </w:pPr>
      <w:r w:rsidRPr="00D32ED4">
        <w:rPr>
          <w:rFonts w:cs="B Nazanin" w:hint="cs"/>
          <w:sz w:val="24"/>
          <w:szCs w:val="24"/>
          <w:rtl/>
          <w:lang w:bidi="fa-IR"/>
        </w:rPr>
        <w:t xml:space="preserve">۱) تا زمانی كه كشور از بازار بسته و شبه انحصاری برخوردار باشد، شركت ها هیچگونه تمایلی به استفاده از هزینه یابی هدف نخواهند داشت و فقط در شرایط رقابتی است كه شركت‌ها جهت اینكه بتوانند به بقاء خود ادامه دهند، مجبور به استفاده از این روش سودمند خواهند بود. در ایران به دلیل عدم وجود بازارهای رقابتی، تعیین قیمت هدف با مشكل مواجه است لذا پیشنهاد می‌گردد دولت اقدام به </w:t>
      </w:r>
    </w:p>
    <w:p w:rsidR="0055483B" w:rsidRDefault="0055483B" w:rsidP="00277497">
      <w:pPr>
        <w:bidi/>
        <w:jc w:val="both"/>
        <w:rPr>
          <w:rFonts w:cs="Lotus"/>
          <w:sz w:val="28"/>
          <w:szCs w:val="28"/>
          <w:lang w:bidi="fa-IR"/>
        </w:rPr>
      </w:pPr>
      <w:r w:rsidRPr="00D32ED4">
        <w:rPr>
          <w:rFonts w:cs="B Nazanin" w:hint="cs"/>
          <w:sz w:val="24"/>
          <w:szCs w:val="24"/>
          <w:rtl/>
          <w:lang w:bidi="fa-IR"/>
        </w:rPr>
        <w:t>گشودن تدریجی مرزها جهت ورود كالاها و محصولات خارجی بنماید تا شرایط رقابتی در تولید و عرضه محصولات فراهم آید</w:t>
      </w:r>
      <w:r>
        <w:rPr>
          <w:rFonts w:cs="Lotus" w:hint="cs"/>
          <w:sz w:val="28"/>
          <w:szCs w:val="28"/>
          <w:rtl/>
          <w:lang w:bidi="fa-IR"/>
        </w:rPr>
        <w:t xml:space="preserve">. </w:t>
      </w:r>
    </w:p>
    <w:p w:rsidR="0055483B" w:rsidRPr="00D32ED4" w:rsidRDefault="0055483B" w:rsidP="00277497">
      <w:pPr>
        <w:bidi/>
        <w:spacing w:before="240"/>
        <w:jc w:val="both"/>
        <w:rPr>
          <w:rFonts w:cs="B Nazanin"/>
          <w:sz w:val="24"/>
          <w:szCs w:val="24"/>
          <w:lang w:bidi="fa-IR"/>
        </w:rPr>
      </w:pPr>
      <w:r w:rsidRPr="00D32ED4">
        <w:rPr>
          <w:rFonts w:cs="B Nazanin" w:hint="cs"/>
          <w:sz w:val="24"/>
          <w:szCs w:val="24"/>
          <w:rtl/>
          <w:lang w:bidi="fa-IR"/>
        </w:rPr>
        <w:t xml:space="preserve">۲) از طریق اتخاذ سیاست‌های مالی و پولی مناسب، متغیرهای مؤثر در نوسانات اقتصادی را به حداقل رساند تا بتوان برای تولید در آینده برنامه ریزی نمود. </w:t>
      </w:r>
    </w:p>
    <w:p w:rsidR="0055483B" w:rsidRPr="00D32ED4" w:rsidRDefault="0055483B" w:rsidP="0055483B">
      <w:pPr>
        <w:bidi/>
        <w:jc w:val="both"/>
        <w:rPr>
          <w:rFonts w:cs="B Nazanin"/>
          <w:sz w:val="24"/>
          <w:szCs w:val="24"/>
          <w:lang w:bidi="fa-IR"/>
        </w:rPr>
      </w:pPr>
      <w:r w:rsidRPr="00D32ED4">
        <w:rPr>
          <w:rFonts w:cs="B Nazanin" w:hint="cs"/>
          <w:sz w:val="24"/>
          <w:szCs w:val="24"/>
          <w:rtl/>
          <w:lang w:bidi="fa-IR"/>
        </w:rPr>
        <w:t xml:space="preserve">۳) با توجه به اینكه تمركز بر مشتری، راهنمایی برای كاهش بهای تمام شده محصولات است، از این رو پیشنهاد می شود شركت ها بطور مداوم با مشتریان خود جهت دریافت نظریات آنها، ارتباط برقرار سازند و نظرات آنها را در طراحی محصولات مورد توجه قرار دهند. </w:t>
      </w:r>
    </w:p>
    <w:p w:rsidR="0055483B" w:rsidRPr="00D32ED4" w:rsidRDefault="0055483B" w:rsidP="00D32ED4">
      <w:pPr>
        <w:bidi/>
        <w:spacing w:before="240"/>
        <w:jc w:val="both"/>
        <w:rPr>
          <w:rFonts w:cs="B Nazanin"/>
          <w:sz w:val="24"/>
          <w:szCs w:val="24"/>
          <w:lang w:bidi="fa-IR"/>
        </w:rPr>
      </w:pPr>
      <w:r w:rsidRPr="00D32ED4">
        <w:rPr>
          <w:rFonts w:cs="B Nazanin" w:hint="cs"/>
          <w:sz w:val="24"/>
          <w:szCs w:val="24"/>
          <w:rtl/>
          <w:lang w:bidi="fa-IR"/>
        </w:rPr>
        <w:lastRenderedPageBreak/>
        <w:t xml:space="preserve">۴) با توجه به اهمیت چندمهارتی ساختن نیروی انسانی در دنیای رقابتی امروزی و نقش آن در افزایش كیفیت و كاهش هزینه محصولات به شركت‌ها پیشنهاد می‌گردد به چندمهارتی ساختن نیروهای خود اقدام و كارگروهی را جایگزین كار سنتی و فردی بنماید. </w:t>
      </w:r>
    </w:p>
    <w:p w:rsidR="0055483B" w:rsidRPr="00D32ED4" w:rsidRDefault="0055483B" w:rsidP="00D32ED4">
      <w:pPr>
        <w:bidi/>
        <w:spacing w:before="240"/>
        <w:jc w:val="both"/>
        <w:rPr>
          <w:rFonts w:cs="B Nazanin"/>
          <w:sz w:val="24"/>
          <w:szCs w:val="24"/>
          <w:lang w:bidi="fa-IR"/>
        </w:rPr>
      </w:pPr>
      <w:r w:rsidRPr="00D32ED4">
        <w:rPr>
          <w:rFonts w:cs="B Nazanin" w:hint="cs"/>
          <w:sz w:val="24"/>
          <w:szCs w:val="24"/>
          <w:rtl/>
          <w:lang w:bidi="fa-IR"/>
        </w:rPr>
        <w:t>۵) از سیستم های بهای تمام شده نوین، مانند هزینه یابی بر مبنای فعالیت استفاده شود. هزینه یابی بر مبنای فعالیت سیستمی است كه باعث كاهش هزینه</w:t>
      </w:r>
      <w:r>
        <w:rPr>
          <w:rFonts w:cs="Lotus" w:hint="cs"/>
          <w:sz w:val="28"/>
          <w:szCs w:val="28"/>
          <w:rtl/>
          <w:lang w:bidi="fa-IR"/>
        </w:rPr>
        <w:t xml:space="preserve"> </w:t>
      </w:r>
      <w:r w:rsidRPr="00D32ED4">
        <w:rPr>
          <w:rFonts w:cs="B Nazanin" w:hint="cs"/>
          <w:sz w:val="24"/>
          <w:szCs w:val="24"/>
          <w:rtl/>
          <w:lang w:bidi="fa-IR"/>
        </w:rPr>
        <w:t xml:space="preserve">ها و همچنین محاسبه دقیق‌تر بهای تمام شده محصولات است. </w:t>
      </w:r>
    </w:p>
    <w:p w:rsidR="0055483B" w:rsidRPr="00D32ED4" w:rsidRDefault="0055483B" w:rsidP="00D32ED4">
      <w:pPr>
        <w:bidi/>
        <w:spacing w:before="240"/>
        <w:jc w:val="both"/>
        <w:rPr>
          <w:rFonts w:cs="B Nazanin"/>
          <w:sz w:val="24"/>
          <w:szCs w:val="24"/>
          <w:lang w:bidi="fa-IR"/>
        </w:rPr>
      </w:pPr>
      <w:r w:rsidRPr="00D32ED4">
        <w:rPr>
          <w:rFonts w:cs="B Nazanin" w:hint="cs"/>
          <w:sz w:val="24"/>
          <w:szCs w:val="24"/>
          <w:rtl/>
          <w:lang w:bidi="fa-IR"/>
        </w:rPr>
        <w:t xml:space="preserve">۶) با توجه به وجود انجمن مهندسی ارزش در ایران، پیشنهاد می‌شود شركت ها برای استفاده از مهندسی ارزش و بهره‌‌گیری مؤثر تر از آن از راهنمایی‌های این انجمن استفاده كنند. </w:t>
      </w:r>
    </w:p>
    <w:p w:rsidR="0055483B" w:rsidRDefault="0055483B" w:rsidP="00D32ED4">
      <w:pPr>
        <w:bidi/>
        <w:spacing w:before="240"/>
        <w:jc w:val="both"/>
        <w:rPr>
          <w:rFonts w:cs="Lotus"/>
          <w:b/>
          <w:bCs/>
          <w:sz w:val="28"/>
          <w:szCs w:val="28"/>
          <w:lang w:bidi="fa-IR"/>
        </w:rPr>
      </w:pPr>
      <w:r w:rsidRPr="00D32ED4">
        <w:rPr>
          <w:rFonts w:cs="B Nazanin" w:hint="cs"/>
          <w:sz w:val="24"/>
          <w:szCs w:val="24"/>
          <w:rtl/>
          <w:lang w:bidi="fa-IR"/>
        </w:rPr>
        <w:t>با توجه به نیازهای مشتریان، علی الخصوص كاهش قیمت ها و افزایش كیفیت و به منظور دستیابی به اهداف دورنمای اقتصادی و مقابله با خطرات و كاستی‌هایی كه به تبع پیوستن ایران به سازمان تجارت جهانی به وجود خواهند آمد، ضروری است به سرعت نظام هزینه یابی هدفمند در صنایع كشور تدوین و به مرحله اجرا گذاشته شود</w:t>
      </w:r>
      <w:r>
        <w:rPr>
          <w:rFonts w:cs="Lotus" w:hint="cs"/>
          <w:sz w:val="28"/>
          <w:szCs w:val="28"/>
          <w:rtl/>
          <w:lang w:bidi="fa-IR"/>
        </w:rPr>
        <w:t xml:space="preserve"> </w:t>
      </w:r>
      <w:r w:rsidRPr="00B375EF">
        <w:rPr>
          <w:rFonts w:cs="B Nazanin" w:hint="cs"/>
          <w:b/>
          <w:bCs/>
          <w:sz w:val="20"/>
          <w:szCs w:val="20"/>
          <w:rtl/>
          <w:lang w:bidi="fa-IR"/>
        </w:rPr>
        <w:t>(1،1384،58).</w:t>
      </w:r>
    </w:p>
    <w:p w:rsidR="0055483B" w:rsidRDefault="0055483B" w:rsidP="0055483B">
      <w:pPr>
        <w:bidi/>
        <w:jc w:val="both"/>
        <w:rPr>
          <w:rFonts w:cs="Lotus"/>
          <w:b/>
          <w:bCs/>
          <w:sz w:val="28"/>
          <w:szCs w:val="28"/>
          <w:rtl/>
          <w:lang w:bidi="fa-IR"/>
        </w:rPr>
      </w:pPr>
    </w:p>
    <w:p w:rsidR="0055483B" w:rsidRDefault="0055483B" w:rsidP="0055483B">
      <w:pPr>
        <w:bidi/>
        <w:jc w:val="both"/>
        <w:rPr>
          <w:rFonts w:cs="Lotus"/>
          <w:b/>
          <w:bCs/>
          <w:sz w:val="28"/>
          <w:szCs w:val="28"/>
          <w:rtl/>
          <w:lang w:bidi="fa-IR"/>
        </w:rPr>
      </w:pPr>
    </w:p>
    <w:p w:rsidR="0055483B" w:rsidRDefault="0055483B" w:rsidP="0055483B">
      <w:pPr>
        <w:bidi/>
        <w:jc w:val="both"/>
        <w:rPr>
          <w:rFonts w:cs="Lotus"/>
          <w:b/>
          <w:bCs/>
          <w:sz w:val="28"/>
          <w:szCs w:val="28"/>
          <w:rtl/>
          <w:lang w:bidi="fa-IR"/>
        </w:rPr>
      </w:pPr>
    </w:p>
    <w:p w:rsidR="0055483B" w:rsidRDefault="0055483B" w:rsidP="0055483B">
      <w:pPr>
        <w:bidi/>
        <w:jc w:val="both"/>
        <w:rPr>
          <w:rFonts w:cs="Lotus"/>
          <w:b/>
          <w:bCs/>
          <w:sz w:val="28"/>
          <w:szCs w:val="28"/>
          <w:rtl/>
          <w:lang w:bidi="fa-IR"/>
        </w:rPr>
      </w:pPr>
    </w:p>
    <w:p w:rsidR="0055483B" w:rsidRDefault="0055483B" w:rsidP="0055483B">
      <w:pPr>
        <w:bidi/>
        <w:jc w:val="both"/>
        <w:rPr>
          <w:rFonts w:cs="Lotus"/>
          <w:b/>
          <w:bCs/>
          <w:sz w:val="28"/>
          <w:szCs w:val="28"/>
          <w:rtl/>
          <w:lang w:bidi="fa-IR"/>
        </w:rPr>
      </w:pPr>
    </w:p>
    <w:p w:rsidR="0055483B" w:rsidRDefault="0055483B" w:rsidP="0055483B">
      <w:pPr>
        <w:bidi/>
        <w:jc w:val="both"/>
        <w:rPr>
          <w:rFonts w:cs="B Nazanin"/>
          <w:b/>
          <w:bCs/>
          <w:sz w:val="28"/>
          <w:szCs w:val="28"/>
          <w:rtl/>
          <w:lang w:bidi="fa-IR"/>
        </w:rPr>
      </w:pPr>
      <w:r>
        <w:rPr>
          <w:rFonts w:cs="B Nazanin" w:hint="cs"/>
          <w:b/>
          <w:bCs/>
          <w:sz w:val="28"/>
          <w:szCs w:val="28"/>
          <w:rtl/>
          <w:lang w:bidi="fa-IR"/>
        </w:rPr>
        <w:t>منابع  و ماخذ:</w:t>
      </w:r>
    </w:p>
    <w:p w:rsidR="0055483B" w:rsidRDefault="0055483B" w:rsidP="00D32ED4">
      <w:pPr>
        <w:bidi/>
        <w:ind w:left="-421"/>
        <w:rPr>
          <w:rFonts w:cs="B Nazanin"/>
          <w:sz w:val="24"/>
          <w:szCs w:val="24"/>
          <w:rtl/>
        </w:rPr>
      </w:pPr>
      <w:r>
        <w:rPr>
          <w:rFonts w:cs="Lotus" w:hint="cs"/>
          <w:sz w:val="28"/>
          <w:szCs w:val="28"/>
          <w:rtl/>
          <w:lang w:bidi="fa-IR"/>
        </w:rPr>
        <w:lastRenderedPageBreak/>
        <w:tab/>
      </w:r>
      <w:r>
        <w:rPr>
          <w:rFonts w:cs="B Nazanin" w:hint="cs"/>
          <w:sz w:val="24"/>
          <w:szCs w:val="24"/>
          <w:rtl/>
        </w:rPr>
        <w:t xml:space="preserve">1- دكتر حجازي رضوان و دكتر البدوي امير هزينه يابي بر مبناي هد ف، چاپ او ل، 1384 ارمغان </w:t>
      </w:r>
      <w:r>
        <w:rPr>
          <w:rFonts w:cs="Arial"/>
          <w:sz w:val="24"/>
          <w:szCs w:val="24"/>
          <w:rtl/>
        </w:rPr>
        <w:t>–</w:t>
      </w:r>
      <w:r>
        <w:rPr>
          <w:rFonts w:cs="B Nazanin" w:hint="cs"/>
          <w:sz w:val="24"/>
          <w:szCs w:val="24"/>
          <w:rtl/>
        </w:rPr>
        <w:t xml:space="preserve"> ناشر سازمان مديريت صنعتي</w:t>
      </w:r>
    </w:p>
    <w:p w:rsidR="0055483B" w:rsidRPr="00277497" w:rsidRDefault="0055483B" w:rsidP="0055483B">
      <w:pPr>
        <w:jc w:val="both"/>
        <w:rPr>
          <w:rFonts w:asciiTheme="majorBidi" w:hAnsiTheme="majorBidi" w:cstheme="majorBidi"/>
          <w:sz w:val="20"/>
          <w:szCs w:val="20"/>
        </w:rPr>
      </w:pPr>
      <w:r w:rsidRPr="00277497">
        <w:rPr>
          <w:rFonts w:asciiTheme="majorBidi" w:hAnsiTheme="majorBidi" w:cstheme="majorBidi"/>
          <w:sz w:val="20"/>
          <w:szCs w:val="20"/>
        </w:rPr>
        <w:t>2- Kato , target (1993) , " Costing support systems: lessons from leading  Japanese companies " , Management Accounting Research</w:t>
      </w:r>
      <w:r w:rsidRPr="00277497">
        <w:rPr>
          <w:rFonts w:asciiTheme="majorBidi" w:hAnsiTheme="majorBidi" w:cstheme="majorBidi" w:hint="cs"/>
          <w:sz w:val="20"/>
          <w:szCs w:val="20"/>
          <w:rtl/>
        </w:rPr>
        <w:t>.</w:t>
      </w:r>
      <w:r w:rsidRPr="00277497">
        <w:rPr>
          <w:rFonts w:asciiTheme="majorBidi" w:hAnsiTheme="majorBidi" w:cstheme="majorBidi"/>
          <w:sz w:val="20"/>
          <w:szCs w:val="20"/>
        </w:rPr>
        <w:t>Vol 3,Issue,2,p.17-32</w:t>
      </w:r>
    </w:p>
    <w:p w:rsidR="0055483B" w:rsidRPr="00277497" w:rsidRDefault="0055483B" w:rsidP="0055483B">
      <w:pPr>
        <w:jc w:val="both"/>
        <w:rPr>
          <w:rFonts w:asciiTheme="majorBidi" w:hAnsiTheme="majorBidi" w:cstheme="majorBidi"/>
          <w:sz w:val="20"/>
          <w:szCs w:val="20"/>
        </w:rPr>
      </w:pPr>
      <w:r w:rsidRPr="00277497">
        <w:rPr>
          <w:rFonts w:asciiTheme="majorBidi" w:hAnsiTheme="majorBidi" w:cstheme="majorBidi"/>
          <w:sz w:val="20"/>
          <w:szCs w:val="20"/>
        </w:rPr>
        <w:t>3- Cooper, R. &amp;Slagmodler, R. (1997)</w:t>
      </w:r>
      <w:r w:rsidRPr="00277497">
        <w:rPr>
          <w:rFonts w:asciiTheme="majorBidi" w:hAnsiTheme="majorBidi" w:cstheme="majorBidi" w:hint="cs"/>
          <w:sz w:val="20"/>
          <w:szCs w:val="20"/>
          <w:rtl/>
        </w:rPr>
        <w:t>.</w:t>
      </w:r>
      <w:r w:rsidRPr="00277497">
        <w:rPr>
          <w:rFonts w:asciiTheme="majorBidi" w:hAnsiTheme="majorBidi" w:cstheme="majorBidi"/>
          <w:sz w:val="20"/>
          <w:szCs w:val="20"/>
        </w:rPr>
        <w:t>Target costing &amp; value engineering. management accounting, 12 (32): 34-46</w:t>
      </w:r>
    </w:p>
    <w:p w:rsidR="0055483B" w:rsidRPr="00277497" w:rsidRDefault="0055483B" w:rsidP="0055483B">
      <w:pPr>
        <w:jc w:val="both"/>
        <w:rPr>
          <w:rFonts w:asciiTheme="majorBidi" w:hAnsiTheme="majorBidi" w:cstheme="majorBidi"/>
          <w:sz w:val="20"/>
          <w:szCs w:val="20"/>
        </w:rPr>
      </w:pPr>
      <w:r w:rsidRPr="00277497">
        <w:rPr>
          <w:rFonts w:asciiTheme="majorBidi" w:hAnsiTheme="majorBidi" w:cstheme="majorBidi"/>
          <w:sz w:val="20"/>
          <w:szCs w:val="20"/>
        </w:rPr>
        <w:t>4- W. Steve Albrecht, phd. 2002. James D.Sticephd, Earl k. Stice. phd. K. Fred</w:t>
      </w:r>
      <w:r w:rsidR="00D32ED4" w:rsidRPr="00277497">
        <w:rPr>
          <w:rFonts w:asciiTheme="majorBidi" w:hAnsiTheme="majorBidi" w:cstheme="majorBidi"/>
          <w:sz w:val="20"/>
          <w:szCs w:val="20"/>
        </w:rPr>
        <w:t xml:space="preserve"> </w:t>
      </w:r>
      <w:r w:rsidRPr="00277497">
        <w:rPr>
          <w:rFonts w:asciiTheme="majorBidi" w:hAnsiTheme="majorBidi" w:cstheme="majorBidi"/>
          <w:sz w:val="20"/>
          <w:szCs w:val="20"/>
        </w:rPr>
        <w:t>Skousen. phd. Mote – R. Swjan.phd management accounting p: 476- 478.</w:t>
      </w:r>
    </w:p>
    <w:p w:rsidR="0055483B" w:rsidRPr="00277497" w:rsidRDefault="0055483B" w:rsidP="0055483B">
      <w:pPr>
        <w:jc w:val="both"/>
        <w:rPr>
          <w:rFonts w:asciiTheme="majorBidi" w:hAnsiTheme="majorBidi" w:cstheme="majorBidi"/>
          <w:sz w:val="20"/>
          <w:szCs w:val="20"/>
        </w:rPr>
      </w:pPr>
      <w:r w:rsidRPr="00277497">
        <w:rPr>
          <w:rFonts w:asciiTheme="majorBidi" w:hAnsiTheme="majorBidi" w:cstheme="majorBidi"/>
          <w:sz w:val="20"/>
          <w:szCs w:val="20"/>
        </w:rPr>
        <w:t>5- Cheryls. mc., Watters. Dale C. merc ,Jerold L. Zimmerman –Management  accounting , analysis &amp;</w:t>
      </w:r>
      <w:r w:rsidR="00D32ED4" w:rsidRPr="00277497">
        <w:rPr>
          <w:rFonts w:asciiTheme="majorBidi" w:hAnsiTheme="majorBidi" w:cstheme="majorBidi"/>
          <w:sz w:val="20"/>
          <w:szCs w:val="20"/>
        </w:rPr>
        <w:t xml:space="preserve"> </w:t>
      </w:r>
      <w:r w:rsidRPr="00277497">
        <w:rPr>
          <w:rFonts w:asciiTheme="majorBidi" w:hAnsiTheme="majorBidi" w:cstheme="majorBidi"/>
          <w:sz w:val="20"/>
          <w:szCs w:val="20"/>
        </w:rPr>
        <w:t xml:space="preserve">interpertation. </w:t>
      </w:r>
      <w:r w:rsidR="00D32ED4" w:rsidRPr="00277497">
        <w:rPr>
          <w:rFonts w:asciiTheme="majorBidi" w:hAnsiTheme="majorBidi" w:cstheme="majorBidi"/>
          <w:sz w:val="20"/>
          <w:szCs w:val="20"/>
        </w:rPr>
        <w:t>Second</w:t>
      </w:r>
      <w:r w:rsidRPr="00277497">
        <w:rPr>
          <w:rFonts w:asciiTheme="majorBidi" w:hAnsiTheme="majorBidi" w:cstheme="majorBidi"/>
          <w:sz w:val="20"/>
          <w:szCs w:val="20"/>
        </w:rPr>
        <w:t xml:space="preserve"> edition. p: 504 , 113 , 114. 2002.</w:t>
      </w:r>
    </w:p>
    <w:p w:rsidR="0055483B" w:rsidRPr="00277497" w:rsidRDefault="0055483B" w:rsidP="0055483B">
      <w:pPr>
        <w:jc w:val="both"/>
        <w:rPr>
          <w:sz w:val="20"/>
          <w:szCs w:val="20"/>
        </w:rPr>
      </w:pPr>
      <w:r w:rsidRPr="00277497">
        <w:rPr>
          <w:rFonts w:asciiTheme="majorBidi" w:hAnsiTheme="majorBidi" w:cstheme="majorBidi"/>
          <w:sz w:val="20"/>
          <w:szCs w:val="20"/>
        </w:rPr>
        <w:t xml:space="preserve">6- Marilyn M. </w:t>
      </w:r>
      <w:r w:rsidR="00D32ED4" w:rsidRPr="00277497">
        <w:rPr>
          <w:rFonts w:asciiTheme="majorBidi" w:hAnsiTheme="majorBidi" w:cstheme="majorBidi"/>
          <w:sz w:val="20"/>
          <w:szCs w:val="20"/>
        </w:rPr>
        <w:t>Helms,</w:t>
      </w:r>
      <w:r w:rsidRPr="00277497">
        <w:rPr>
          <w:rFonts w:asciiTheme="majorBidi" w:hAnsiTheme="majorBidi" w:cstheme="majorBidi"/>
          <w:sz w:val="20"/>
          <w:szCs w:val="20"/>
        </w:rPr>
        <w:t xml:space="preserve"> Lawrence P. Ettkin , Joe T. Baxter , and Matthew W. Gordon –Managerial implications of target costing. CR Vol15 , No: 1, 2005. P:346</w:t>
      </w:r>
    </w:p>
    <w:p w:rsidR="0055483B" w:rsidRDefault="0055483B" w:rsidP="00277497">
      <w:pPr>
        <w:bidi/>
        <w:ind w:left="-216"/>
        <w:jc w:val="both"/>
        <w:rPr>
          <w:rFonts w:cs="B Nazanin"/>
          <w:sz w:val="24"/>
          <w:szCs w:val="24"/>
          <w:rtl/>
        </w:rPr>
      </w:pPr>
      <w:r>
        <w:rPr>
          <w:rFonts w:cs="B Nazanin" w:hint="cs"/>
          <w:sz w:val="24"/>
          <w:szCs w:val="24"/>
          <w:rtl/>
        </w:rPr>
        <w:t>7- دستگیر، محسن و جواد عرب یارمحمدی، «بررسی موانع بكارگیری هزینه های هدف در شركت‌های پذیرفته شده در بورس اوراق بهادار تهران»، فصلنامه بررسی های حسابداری و حسابرسی، سال دوازدهم، شماره ۳۹ ، بهار ۱۳۸۴</w:t>
      </w:r>
      <w:r>
        <w:rPr>
          <w:rFonts w:cs="B Nazanin"/>
          <w:sz w:val="24"/>
          <w:szCs w:val="24"/>
        </w:rPr>
        <w:t>.</w:t>
      </w:r>
      <w:r>
        <w:rPr>
          <w:rFonts w:cs="B Nazanin" w:hint="cs"/>
          <w:sz w:val="24"/>
          <w:szCs w:val="24"/>
          <w:rtl/>
        </w:rPr>
        <w:t xml:space="preserve"> صفحه 23</w:t>
      </w:r>
    </w:p>
    <w:p w:rsidR="0055483B" w:rsidRDefault="0055483B" w:rsidP="00277497">
      <w:pPr>
        <w:bidi/>
        <w:ind w:left="-216"/>
        <w:jc w:val="both"/>
        <w:rPr>
          <w:rFonts w:cs="B Nazanin"/>
          <w:sz w:val="24"/>
          <w:szCs w:val="24"/>
          <w:rtl/>
        </w:rPr>
      </w:pPr>
      <w:r>
        <w:rPr>
          <w:rFonts w:cs="B Nazanin" w:hint="cs"/>
          <w:sz w:val="24"/>
          <w:szCs w:val="24"/>
          <w:rtl/>
        </w:rPr>
        <w:t>8- عالی ور، عزیز، «حسابداری صنعتی، مفاهیم و كاربردها در هزینه یابی – جلد اول»، انتشارات سازمان حسابرسی، نشریه ۱۵۸ ، چاپ دوم ، دی ماه ۱۳۸۱</w:t>
      </w:r>
      <w:r>
        <w:rPr>
          <w:rFonts w:cs="B Nazanin"/>
          <w:sz w:val="24"/>
          <w:szCs w:val="24"/>
        </w:rPr>
        <w:t xml:space="preserve">. </w:t>
      </w:r>
    </w:p>
    <w:p w:rsidR="0055483B" w:rsidRDefault="0055483B" w:rsidP="00277497">
      <w:pPr>
        <w:bidi/>
        <w:ind w:left="-216"/>
        <w:jc w:val="both"/>
        <w:rPr>
          <w:rFonts w:cs="B Nazanin"/>
          <w:sz w:val="24"/>
          <w:szCs w:val="24"/>
        </w:rPr>
      </w:pPr>
      <w:r>
        <w:rPr>
          <w:rFonts w:cs="B Nazanin" w:hint="cs"/>
          <w:sz w:val="24"/>
          <w:szCs w:val="24"/>
          <w:rtl/>
        </w:rPr>
        <w:t>9- شباهنگ ، رضا، «حسابداری مدیریت»، انتشارات سازمان حسابرسی، نشریه ۱۳۱، چاپ ششم ۱۳۷۸</w:t>
      </w:r>
      <w:r>
        <w:rPr>
          <w:rFonts w:cs="B Nazanin"/>
          <w:sz w:val="24"/>
          <w:szCs w:val="24"/>
        </w:rPr>
        <w:t xml:space="preserve">. </w:t>
      </w:r>
    </w:p>
    <w:p w:rsidR="0055483B" w:rsidRDefault="0055483B" w:rsidP="00277497">
      <w:pPr>
        <w:bidi/>
        <w:ind w:left="-216"/>
        <w:jc w:val="both"/>
        <w:rPr>
          <w:rFonts w:cs="B Nazanin"/>
          <w:sz w:val="24"/>
          <w:szCs w:val="24"/>
          <w:rtl/>
        </w:rPr>
      </w:pPr>
      <w:r>
        <w:rPr>
          <w:rFonts w:cs="B Nazanin" w:hint="cs"/>
          <w:sz w:val="24"/>
          <w:szCs w:val="24"/>
          <w:rtl/>
        </w:rPr>
        <w:t xml:space="preserve">10- رحیمیان ، نظام الدین، «مقایسه قیمت‌گذاری بر مبنای هزینه به اضافه چند درصد و قیمت گذاری بر مبنای هدف»، نشریه حسابرس شماره </w:t>
      </w:r>
      <w:r>
        <w:rPr>
          <w:rFonts w:cs="B Nazanin" w:hint="cs"/>
          <w:sz w:val="24"/>
          <w:szCs w:val="24"/>
          <w:rtl/>
          <w:lang w:bidi="fa-IR"/>
        </w:rPr>
        <w:t>۶</w:t>
      </w:r>
      <w:r>
        <w:rPr>
          <w:rFonts w:cs="B Nazanin" w:hint="cs"/>
          <w:sz w:val="24"/>
          <w:szCs w:val="24"/>
          <w:rtl/>
        </w:rPr>
        <w:t xml:space="preserve"> سال دوم، بهار </w:t>
      </w:r>
      <w:r>
        <w:rPr>
          <w:rFonts w:cs="B Nazanin" w:hint="cs"/>
          <w:sz w:val="24"/>
          <w:szCs w:val="24"/>
          <w:rtl/>
          <w:lang w:bidi="fa-IR"/>
        </w:rPr>
        <w:t>۱۳۷۹</w:t>
      </w:r>
      <w:r>
        <w:rPr>
          <w:rFonts w:cs="B Nazanin"/>
          <w:sz w:val="24"/>
          <w:szCs w:val="24"/>
        </w:rPr>
        <w:t xml:space="preserve">. </w:t>
      </w:r>
    </w:p>
    <w:p w:rsidR="0055483B" w:rsidRDefault="0055483B" w:rsidP="00277497">
      <w:pPr>
        <w:bidi/>
        <w:ind w:left="-216"/>
        <w:jc w:val="both"/>
        <w:rPr>
          <w:rFonts w:cs="B Nazanin"/>
          <w:sz w:val="24"/>
          <w:szCs w:val="24"/>
          <w:rtl/>
        </w:rPr>
      </w:pPr>
      <w:r>
        <w:rPr>
          <w:rFonts w:cs="B Nazanin" w:hint="cs"/>
          <w:sz w:val="24"/>
          <w:szCs w:val="24"/>
          <w:rtl/>
        </w:rPr>
        <w:lastRenderedPageBreak/>
        <w:t>11</w:t>
      </w:r>
      <w:r>
        <w:rPr>
          <w:rFonts w:cs="B Nazanin"/>
          <w:sz w:val="24"/>
          <w:szCs w:val="24"/>
        </w:rPr>
        <w:t xml:space="preserve">- </w:t>
      </w:r>
      <w:r>
        <w:rPr>
          <w:rFonts w:cs="B Nazanin" w:hint="cs"/>
          <w:sz w:val="24"/>
          <w:szCs w:val="24"/>
          <w:rtl/>
        </w:rPr>
        <w:t xml:space="preserve">سماواتی، رضا «ویژگی‌های بارز حسابداری مدیریت در ژاپن»، نشریه حسابرس شماره </w:t>
      </w:r>
      <w:r>
        <w:rPr>
          <w:rFonts w:cs="B Nazanin" w:hint="cs"/>
          <w:sz w:val="24"/>
          <w:szCs w:val="24"/>
          <w:rtl/>
          <w:lang w:bidi="fa-IR"/>
        </w:rPr>
        <w:t>۱۰</w:t>
      </w:r>
      <w:r>
        <w:rPr>
          <w:rFonts w:cs="B Nazanin" w:hint="cs"/>
          <w:sz w:val="24"/>
          <w:szCs w:val="24"/>
          <w:rtl/>
        </w:rPr>
        <w:t xml:space="preserve">، سال سوم، بهار </w:t>
      </w:r>
      <w:r>
        <w:rPr>
          <w:rFonts w:cs="B Nazanin" w:hint="cs"/>
          <w:sz w:val="24"/>
          <w:szCs w:val="24"/>
          <w:rtl/>
          <w:lang w:bidi="fa-IR"/>
        </w:rPr>
        <w:t>۱۳۸۰</w:t>
      </w:r>
      <w:r>
        <w:rPr>
          <w:rFonts w:cs="B Nazanin"/>
          <w:sz w:val="24"/>
          <w:szCs w:val="24"/>
        </w:rPr>
        <w:t xml:space="preserve">. </w:t>
      </w:r>
    </w:p>
    <w:p w:rsidR="0055483B" w:rsidRDefault="0055483B" w:rsidP="00277497">
      <w:pPr>
        <w:bidi/>
        <w:ind w:left="-216"/>
        <w:jc w:val="both"/>
        <w:rPr>
          <w:rFonts w:cs="B Nazanin"/>
          <w:sz w:val="24"/>
          <w:szCs w:val="24"/>
          <w:rtl/>
        </w:rPr>
      </w:pPr>
      <w:r>
        <w:rPr>
          <w:rFonts w:cs="B Nazanin" w:hint="cs"/>
          <w:sz w:val="24"/>
          <w:szCs w:val="24"/>
          <w:rtl/>
        </w:rPr>
        <w:t xml:space="preserve">12- خوش طینت، محسن و اشرف جامعی ، «هزینه یابی هدف، شناخت، كاربرد و ضرورت بكارگیری آن»، نشریه حسابرس شماره </w:t>
      </w:r>
      <w:r>
        <w:rPr>
          <w:rFonts w:cs="B Nazanin" w:hint="cs"/>
          <w:sz w:val="24"/>
          <w:szCs w:val="24"/>
          <w:rtl/>
          <w:lang w:bidi="fa-IR"/>
        </w:rPr>
        <w:t>۱۶</w:t>
      </w:r>
      <w:r>
        <w:rPr>
          <w:rFonts w:cs="B Nazanin" w:hint="cs"/>
          <w:sz w:val="24"/>
          <w:szCs w:val="24"/>
          <w:rtl/>
        </w:rPr>
        <w:t xml:space="preserve">، سا ل چهارم، مهر و آبان </w:t>
      </w:r>
      <w:r>
        <w:rPr>
          <w:rFonts w:cs="B Nazanin" w:hint="cs"/>
          <w:sz w:val="24"/>
          <w:szCs w:val="24"/>
          <w:rtl/>
          <w:lang w:bidi="fa-IR"/>
        </w:rPr>
        <w:t>۱۳۸۱</w:t>
      </w:r>
      <w:r>
        <w:rPr>
          <w:rFonts w:cs="B Nazanin"/>
          <w:sz w:val="24"/>
          <w:szCs w:val="24"/>
        </w:rPr>
        <w:t xml:space="preserve"> . </w:t>
      </w:r>
    </w:p>
    <w:p w:rsidR="0055483B" w:rsidRDefault="0055483B" w:rsidP="00277497">
      <w:pPr>
        <w:bidi/>
        <w:ind w:left="-216"/>
        <w:jc w:val="both"/>
        <w:rPr>
          <w:rFonts w:cs="B Nazanin"/>
          <w:sz w:val="24"/>
          <w:szCs w:val="24"/>
        </w:rPr>
      </w:pPr>
      <w:r>
        <w:rPr>
          <w:rFonts w:cs="B Nazanin" w:hint="cs"/>
          <w:sz w:val="24"/>
          <w:szCs w:val="24"/>
          <w:rtl/>
        </w:rPr>
        <w:t xml:space="preserve">13- ثقفی، دكتر علی و دكتر رحیم ارباب اسماعیلی، «بررسی اثرات اقتصادی پیوستن ایران به سازمان تجارت جهانی بر روی صنعت خودرو با نگرش به روشهای حسابداری مدیریت در شركت ایران خودرو»، نشریه مطالعات حسابداری، شماره </w:t>
      </w:r>
      <w:r>
        <w:rPr>
          <w:rFonts w:cs="B Nazanin" w:hint="cs"/>
          <w:sz w:val="24"/>
          <w:szCs w:val="24"/>
          <w:rtl/>
          <w:lang w:bidi="fa-IR"/>
        </w:rPr>
        <w:t>۵</w:t>
      </w:r>
      <w:r>
        <w:rPr>
          <w:rFonts w:cs="B Nazanin" w:hint="cs"/>
          <w:sz w:val="24"/>
          <w:szCs w:val="24"/>
          <w:rtl/>
        </w:rPr>
        <w:t xml:space="preserve">، بهار </w:t>
      </w:r>
      <w:r>
        <w:rPr>
          <w:rFonts w:cs="B Nazanin" w:hint="cs"/>
          <w:sz w:val="24"/>
          <w:szCs w:val="24"/>
          <w:rtl/>
          <w:lang w:bidi="fa-IR"/>
        </w:rPr>
        <w:t>۱۳۸۳</w:t>
      </w:r>
      <w:r>
        <w:rPr>
          <w:rFonts w:cs="B Nazanin"/>
          <w:sz w:val="24"/>
          <w:szCs w:val="24"/>
        </w:rPr>
        <w:t xml:space="preserve">. </w:t>
      </w:r>
    </w:p>
    <w:p w:rsidR="0055483B" w:rsidRDefault="0055483B" w:rsidP="00277497">
      <w:pPr>
        <w:bidi/>
        <w:ind w:left="-216"/>
        <w:jc w:val="both"/>
        <w:rPr>
          <w:rFonts w:cs="B Nazanin"/>
          <w:sz w:val="24"/>
          <w:szCs w:val="24"/>
        </w:rPr>
      </w:pPr>
      <w:r>
        <w:rPr>
          <w:rFonts w:cs="B Nazanin" w:hint="cs"/>
          <w:sz w:val="24"/>
          <w:szCs w:val="24"/>
          <w:rtl/>
        </w:rPr>
        <w:t xml:space="preserve">14- دستگیر، محسن و جواد عرب یارمحمدی، «بررسی موانع بكارگیری هزینه های هدف در شركت‌های پذیرفته شده در بورس اوراق بهادار تهران»، فصلنامه بررسی های حسابداری و حسابرسی، سال دوازدهم، شماره </w:t>
      </w:r>
      <w:r>
        <w:rPr>
          <w:rFonts w:cs="B Nazanin" w:hint="cs"/>
          <w:sz w:val="24"/>
          <w:szCs w:val="24"/>
          <w:rtl/>
          <w:lang w:bidi="fa-IR"/>
        </w:rPr>
        <w:t>۳۹</w:t>
      </w:r>
      <w:r>
        <w:rPr>
          <w:rFonts w:cs="B Nazanin" w:hint="cs"/>
          <w:sz w:val="24"/>
          <w:szCs w:val="24"/>
          <w:rtl/>
        </w:rPr>
        <w:t xml:space="preserve"> ، بهار </w:t>
      </w:r>
      <w:r>
        <w:rPr>
          <w:rFonts w:cs="B Nazanin" w:hint="cs"/>
          <w:sz w:val="24"/>
          <w:szCs w:val="24"/>
          <w:rtl/>
          <w:lang w:bidi="fa-IR"/>
        </w:rPr>
        <w:t>۱۳۸۴</w:t>
      </w:r>
      <w:r>
        <w:rPr>
          <w:rFonts w:cs="B Nazanin"/>
          <w:sz w:val="24"/>
          <w:szCs w:val="24"/>
        </w:rPr>
        <w:t xml:space="preserve">. </w:t>
      </w:r>
    </w:p>
    <w:p w:rsidR="0055483B" w:rsidRDefault="0055483B" w:rsidP="00277497">
      <w:pPr>
        <w:bidi/>
        <w:ind w:left="-216"/>
        <w:jc w:val="both"/>
        <w:rPr>
          <w:rFonts w:cs="B Nazanin"/>
          <w:sz w:val="24"/>
          <w:szCs w:val="24"/>
        </w:rPr>
      </w:pPr>
      <w:r>
        <w:rPr>
          <w:rFonts w:cs="B Nazanin" w:hint="cs"/>
          <w:sz w:val="24"/>
          <w:szCs w:val="24"/>
          <w:rtl/>
        </w:rPr>
        <w:t xml:space="preserve">15- حجازی، رضوان، «مدیریت هزینه بر مبنای هدف» ، مجله دانشكده علوم اداری و اقتصاد دانشگاه اصفهان، سال پانزدهم، شماره </w:t>
      </w:r>
      <w:r>
        <w:rPr>
          <w:rFonts w:cs="B Nazanin" w:hint="cs"/>
          <w:sz w:val="24"/>
          <w:szCs w:val="24"/>
          <w:rtl/>
          <w:lang w:bidi="fa-IR"/>
        </w:rPr>
        <w:t>۱</w:t>
      </w:r>
      <w:r>
        <w:rPr>
          <w:rFonts w:cs="B Nazanin" w:hint="cs"/>
          <w:sz w:val="24"/>
          <w:szCs w:val="24"/>
          <w:rtl/>
        </w:rPr>
        <w:t xml:space="preserve">، بهار </w:t>
      </w:r>
      <w:r>
        <w:rPr>
          <w:rFonts w:cs="B Nazanin" w:hint="cs"/>
          <w:sz w:val="24"/>
          <w:szCs w:val="24"/>
          <w:rtl/>
          <w:lang w:bidi="fa-IR"/>
        </w:rPr>
        <w:t>۱۳۸۲</w:t>
      </w:r>
      <w:r>
        <w:rPr>
          <w:rFonts w:cs="B Nazanin"/>
          <w:sz w:val="24"/>
          <w:szCs w:val="24"/>
        </w:rPr>
        <w:t xml:space="preserve">. </w:t>
      </w:r>
    </w:p>
    <w:p w:rsidR="0055483B" w:rsidRDefault="0055483B" w:rsidP="00277497">
      <w:pPr>
        <w:bidi/>
        <w:ind w:left="-216"/>
        <w:jc w:val="both"/>
        <w:rPr>
          <w:rFonts w:cs="B Nazanin"/>
          <w:sz w:val="24"/>
          <w:szCs w:val="24"/>
        </w:rPr>
      </w:pPr>
      <w:r>
        <w:rPr>
          <w:rFonts w:cs="B Nazanin" w:hint="cs"/>
          <w:sz w:val="24"/>
          <w:szCs w:val="24"/>
          <w:rtl/>
        </w:rPr>
        <w:t xml:space="preserve">16- دستگیر، محسن و ناصر ایزدی‌نیا، «مدیریت مبتنی بر ارزش»، حسابدار شماره </w:t>
      </w:r>
      <w:r>
        <w:rPr>
          <w:rFonts w:cs="B Nazanin" w:hint="cs"/>
          <w:sz w:val="24"/>
          <w:szCs w:val="24"/>
          <w:rtl/>
          <w:lang w:bidi="fa-IR"/>
        </w:rPr>
        <w:t>۱۵۵</w:t>
      </w:r>
      <w:r>
        <w:rPr>
          <w:rFonts w:cs="B Nazanin" w:hint="cs"/>
          <w:sz w:val="24"/>
          <w:szCs w:val="24"/>
          <w:rtl/>
        </w:rPr>
        <w:t>، سال هیجدهم</w:t>
      </w:r>
      <w:r>
        <w:rPr>
          <w:rFonts w:cs="B Nazanin"/>
          <w:sz w:val="24"/>
          <w:szCs w:val="24"/>
        </w:rPr>
        <w:t xml:space="preserve">. </w:t>
      </w:r>
      <w:r>
        <w:rPr>
          <w:rFonts w:cs="B Nazanin" w:hint="cs"/>
          <w:sz w:val="24"/>
          <w:szCs w:val="24"/>
          <w:rtl/>
        </w:rPr>
        <w:t>1389</w:t>
      </w:r>
    </w:p>
    <w:p w:rsidR="0055483B" w:rsidRDefault="0055483B" w:rsidP="00277497">
      <w:pPr>
        <w:bidi/>
        <w:ind w:left="-216"/>
        <w:jc w:val="both"/>
        <w:rPr>
          <w:rFonts w:cs="B Nazanin"/>
          <w:sz w:val="24"/>
          <w:szCs w:val="24"/>
          <w:rtl/>
        </w:rPr>
      </w:pPr>
      <w:r>
        <w:rPr>
          <w:rFonts w:cs="B Nazanin" w:hint="cs"/>
          <w:sz w:val="24"/>
          <w:szCs w:val="24"/>
          <w:rtl/>
        </w:rPr>
        <w:t xml:space="preserve">17- </w:t>
      </w:r>
      <w:r>
        <w:rPr>
          <w:rFonts w:cs="B Nazanin"/>
          <w:sz w:val="24"/>
          <w:szCs w:val="24"/>
        </w:rPr>
        <w:t xml:space="preserve">- </w:t>
      </w:r>
      <w:r>
        <w:rPr>
          <w:rFonts w:cs="B Nazanin" w:hint="cs"/>
          <w:sz w:val="24"/>
          <w:szCs w:val="24"/>
          <w:rtl/>
        </w:rPr>
        <w:t xml:space="preserve">مكرمی ، یدالله ، «هزینه یابی هدف: روشی اثربخش برای مدیریت هزینه‌ها، حسابدار شماره </w:t>
      </w:r>
      <w:r>
        <w:rPr>
          <w:rFonts w:cs="B Nazanin" w:hint="cs"/>
          <w:sz w:val="24"/>
          <w:szCs w:val="24"/>
          <w:rtl/>
          <w:lang w:bidi="fa-IR"/>
        </w:rPr>
        <w:t>۱۳۲</w:t>
      </w:r>
      <w:r>
        <w:rPr>
          <w:rFonts w:cs="B Nazanin" w:hint="cs"/>
          <w:sz w:val="24"/>
          <w:szCs w:val="24"/>
          <w:rtl/>
        </w:rPr>
        <w:t xml:space="preserve">، سال </w:t>
      </w:r>
      <w:r>
        <w:rPr>
          <w:rFonts w:cs="B Nazanin" w:hint="cs"/>
          <w:sz w:val="24"/>
          <w:szCs w:val="24"/>
          <w:rtl/>
          <w:lang w:bidi="fa-IR"/>
        </w:rPr>
        <w:t>۱۳۷۸</w:t>
      </w:r>
      <w:r>
        <w:rPr>
          <w:rFonts w:cs="B Nazanin"/>
          <w:sz w:val="24"/>
          <w:szCs w:val="24"/>
        </w:rPr>
        <w:t xml:space="preserve">. </w:t>
      </w:r>
    </w:p>
    <w:p w:rsidR="0055483B" w:rsidRDefault="0055483B" w:rsidP="0055483B">
      <w:pPr>
        <w:bidi/>
        <w:rPr>
          <w:rtl/>
        </w:rPr>
      </w:pPr>
    </w:p>
    <w:p w:rsidR="0055483B" w:rsidRPr="00277497" w:rsidRDefault="0055483B" w:rsidP="0055483B">
      <w:pPr>
        <w:jc w:val="both"/>
        <w:rPr>
          <w:rFonts w:asciiTheme="majorBidi" w:hAnsiTheme="majorBidi" w:cstheme="majorBidi"/>
          <w:sz w:val="20"/>
          <w:szCs w:val="20"/>
        </w:rPr>
      </w:pPr>
      <w:r w:rsidRPr="00277497">
        <w:rPr>
          <w:rFonts w:asciiTheme="majorBidi" w:hAnsiTheme="majorBidi" w:cstheme="majorBidi"/>
          <w:sz w:val="20"/>
          <w:szCs w:val="20"/>
        </w:rPr>
        <w:t xml:space="preserve">18- Horongren and foster, "Cost Accounting AMongagerial Emphasis”, 8 thed, prentice Hall. Inc, newjersey. USA, 1994 </w:t>
      </w:r>
    </w:p>
    <w:p w:rsidR="0055483B" w:rsidRPr="00277497" w:rsidRDefault="0055483B" w:rsidP="0055483B">
      <w:pPr>
        <w:jc w:val="both"/>
        <w:rPr>
          <w:rFonts w:asciiTheme="majorBidi" w:hAnsiTheme="majorBidi" w:cstheme="majorBidi"/>
          <w:sz w:val="20"/>
          <w:szCs w:val="20"/>
        </w:rPr>
      </w:pPr>
      <w:r w:rsidRPr="00277497">
        <w:rPr>
          <w:rFonts w:asciiTheme="majorBidi" w:hAnsiTheme="majorBidi" w:cstheme="majorBidi"/>
          <w:sz w:val="20"/>
          <w:szCs w:val="20"/>
        </w:rPr>
        <w:t xml:space="preserve">19- Castellano and Young, "Speed splasher an interactive team – based target costing exercise" , journal of Accounting Education 2003 pp 149-155, </w:t>
      </w:r>
      <w:hyperlink r:id="rId10" w:history="1">
        <w:r w:rsidRPr="00277497">
          <w:rPr>
            <w:rStyle w:val="Hyperlink"/>
            <w:rFonts w:asciiTheme="majorBidi" w:hAnsiTheme="majorBidi" w:cstheme="majorBidi"/>
            <w:color w:val="auto"/>
            <w:sz w:val="20"/>
            <w:szCs w:val="20"/>
            <w:u w:val="none"/>
          </w:rPr>
          <w:t>www.elsevier.com/locate/jaccedu</w:t>
        </w:r>
      </w:hyperlink>
    </w:p>
    <w:p w:rsidR="0055483B" w:rsidRPr="00277497" w:rsidRDefault="0055483B" w:rsidP="0055483B">
      <w:pPr>
        <w:jc w:val="both"/>
        <w:rPr>
          <w:rFonts w:asciiTheme="majorBidi" w:hAnsiTheme="majorBidi" w:cstheme="majorBidi"/>
          <w:sz w:val="20"/>
          <w:szCs w:val="20"/>
          <w:rtl/>
        </w:rPr>
      </w:pPr>
      <w:r w:rsidRPr="00277497">
        <w:rPr>
          <w:rFonts w:asciiTheme="majorBidi" w:hAnsiTheme="majorBidi" w:cstheme="majorBidi"/>
          <w:sz w:val="20"/>
          <w:szCs w:val="20"/>
        </w:rPr>
        <w:lastRenderedPageBreak/>
        <w:t>20- Dal_RI.F, Alonso.I, Duarte.C,2005"Modeling the Subjectivity in the target costing Process: an experimental approach based on the fuzzy logic concepts" the international journal of digital accounting research volume 5_number 10-pp18-21</w:t>
      </w:r>
    </w:p>
    <w:p w:rsidR="0055483B" w:rsidRPr="00277497" w:rsidRDefault="0055483B" w:rsidP="0055483B">
      <w:pPr>
        <w:jc w:val="both"/>
        <w:rPr>
          <w:rFonts w:asciiTheme="majorBidi" w:hAnsiTheme="majorBidi" w:cstheme="majorBidi"/>
          <w:sz w:val="20"/>
          <w:szCs w:val="20"/>
          <w:rtl/>
        </w:rPr>
      </w:pPr>
      <w:r w:rsidRPr="00277497">
        <w:rPr>
          <w:rFonts w:asciiTheme="majorBidi" w:hAnsiTheme="majorBidi" w:cstheme="majorBidi"/>
          <w:sz w:val="20"/>
          <w:szCs w:val="20"/>
        </w:rPr>
        <w:t>21- Target costing for supply chain management: criteria and selection, Lockamy and Smith, Industrial Management and Data Systems, 2000,Vol. 100 No. 5 pp 210-218</w:t>
      </w:r>
    </w:p>
    <w:p w:rsidR="0055483B" w:rsidRPr="00277497" w:rsidRDefault="0055483B" w:rsidP="0055483B">
      <w:pPr>
        <w:jc w:val="both"/>
        <w:rPr>
          <w:rFonts w:asciiTheme="majorBidi" w:hAnsiTheme="majorBidi" w:cstheme="majorBidi"/>
          <w:sz w:val="20"/>
          <w:szCs w:val="20"/>
          <w:rtl/>
        </w:rPr>
      </w:pPr>
      <w:r w:rsidRPr="00277497">
        <w:rPr>
          <w:rFonts w:asciiTheme="majorBidi" w:hAnsiTheme="majorBidi" w:cstheme="majorBidi"/>
          <w:sz w:val="20"/>
          <w:szCs w:val="20"/>
        </w:rPr>
        <w:t>22- Target Costing for Effective Cost Management: Product Cost Planning at Toyota Australia, IFAC Financial and Management Accounting Committee, 1999, PP-156-176</w:t>
      </w:r>
    </w:p>
    <w:p w:rsidR="0055483B" w:rsidRPr="00277497" w:rsidRDefault="0055483B" w:rsidP="0055483B">
      <w:pPr>
        <w:jc w:val="both"/>
        <w:rPr>
          <w:rFonts w:asciiTheme="majorBidi" w:hAnsiTheme="majorBidi" w:cstheme="majorBidi"/>
          <w:sz w:val="20"/>
          <w:szCs w:val="20"/>
        </w:rPr>
      </w:pPr>
      <w:r w:rsidRPr="00277497">
        <w:rPr>
          <w:rFonts w:asciiTheme="majorBidi" w:hAnsiTheme="majorBidi" w:cstheme="majorBidi"/>
          <w:sz w:val="20"/>
          <w:szCs w:val="20"/>
        </w:rPr>
        <w:t>23- Designing Cost-Competitive Technology Products through Cost Management, Davila and Wouters, Accounting Horizons, 2004,Vol. 18 No. 1 pp 13-26</w:t>
      </w:r>
    </w:p>
    <w:p w:rsidR="0055483B" w:rsidRPr="00277497" w:rsidRDefault="0055483B" w:rsidP="0055483B">
      <w:pPr>
        <w:jc w:val="both"/>
        <w:rPr>
          <w:rFonts w:asciiTheme="majorBidi" w:hAnsiTheme="majorBidi" w:cstheme="majorBidi"/>
          <w:sz w:val="20"/>
          <w:szCs w:val="20"/>
        </w:rPr>
      </w:pPr>
      <w:r w:rsidRPr="00277497">
        <w:rPr>
          <w:rFonts w:asciiTheme="majorBidi" w:hAnsiTheme="majorBidi" w:cstheme="majorBidi"/>
          <w:sz w:val="20"/>
          <w:szCs w:val="20"/>
        </w:rPr>
        <w:t>24- Cause-Effect Analysis for Target Costing, Chen and Chung, Management Accounting Quarterly, Winter 2002, pp 1-9, CIMA Official Terminology, CIMA publishing, 2005</w:t>
      </w:r>
    </w:p>
    <w:p w:rsidR="0055483B" w:rsidRPr="00277497" w:rsidRDefault="0055483B" w:rsidP="0055483B">
      <w:pPr>
        <w:jc w:val="both"/>
        <w:rPr>
          <w:rFonts w:asciiTheme="majorBidi" w:hAnsiTheme="majorBidi" w:cstheme="majorBidi"/>
          <w:sz w:val="20"/>
          <w:szCs w:val="20"/>
        </w:rPr>
      </w:pPr>
      <w:r w:rsidRPr="00277497">
        <w:rPr>
          <w:rFonts w:asciiTheme="majorBidi" w:hAnsiTheme="majorBidi" w:cstheme="majorBidi"/>
          <w:sz w:val="20"/>
          <w:szCs w:val="20"/>
        </w:rPr>
        <w:t>25-Achieving First-class Financial Management in the NHS: A Sound Basis for Better Healthcare, Audit Commission, 2004.</w:t>
      </w:r>
    </w:p>
    <w:p w:rsidR="0055483B" w:rsidRPr="00277497" w:rsidRDefault="0055483B" w:rsidP="0055483B">
      <w:pPr>
        <w:jc w:val="both"/>
        <w:rPr>
          <w:rFonts w:asciiTheme="majorBidi" w:hAnsiTheme="majorBidi" w:cstheme="majorBidi"/>
          <w:sz w:val="20"/>
          <w:szCs w:val="20"/>
        </w:rPr>
      </w:pPr>
      <w:r w:rsidRPr="00277497">
        <w:rPr>
          <w:rFonts w:asciiTheme="majorBidi" w:hAnsiTheme="majorBidi" w:cstheme="majorBidi"/>
          <w:sz w:val="20"/>
          <w:szCs w:val="20"/>
        </w:rPr>
        <w:t>26- Best Practices in Target Costing, Swenson et al, Management Accounting Quarterly,Winter 2003 Vol. 4 No. 2 pp 12-17</w:t>
      </w:r>
    </w:p>
    <w:p w:rsidR="0055483B" w:rsidRDefault="0055483B" w:rsidP="0055483B">
      <w:pPr>
        <w:tabs>
          <w:tab w:val="left" w:pos="1140"/>
        </w:tabs>
        <w:bidi/>
        <w:rPr>
          <w:rFonts w:cs="Lotus"/>
          <w:sz w:val="28"/>
          <w:szCs w:val="28"/>
          <w:lang w:bidi="fa-IR"/>
        </w:rPr>
      </w:pPr>
    </w:p>
    <w:p w:rsidR="00380871" w:rsidRDefault="007F5374"/>
    <w:sectPr w:rsidR="00380871" w:rsidSect="00756AC3">
      <w:type w:val="continuous"/>
      <w:pgSz w:w="12240" w:h="15840"/>
      <w:pgMar w:top="1440" w:right="1440" w:bottom="1440" w:left="1440" w:header="720" w:footer="720" w:gutter="0"/>
      <w:pgBorders w:offsetFrom="page">
        <w:top w:val="twistedLines1" w:sz="18" w:space="24" w:color="auto"/>
        <w:left w:val="twistedLines1" w:sz="18" w:space="24" w:color="auto"/>
        <w:bottom w:val="twistedLines1" w:sz="18" w:space="24" w:color="auto"/>
        <w:right w:val="twistedLines1" w:sz="18" w:space="24" w:color="auto"/>
      </w:pgBorders>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9C3" w:rsidRDefault="00A239C3" w:rsidP="0055483B">
      <w:pPr>
        <w:spacing w:after="0" w:line="240" w:lineRule="auto"/>
      </w:pPr>
      <w:r>
        <w:separator/>
      </w:r>
    </w:p>
  </w:endnote>
  <w:endnote w:type="continuationSeparator" w:id="0">
    <w:p w:rsidR="00A239C3" w:rsidRDefault="00A239C3" w:rsidP="00554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Lotus">
    <w:altName w:val="Courier New"/>
    <w:charset w:val="B2"/>
    <w:family w:val="auto"/>
    <w:pitch w:val="variable"/>
    <w:sig w:usb0="00002007" w:usb1="00000000" w:usb2="00000008" w:usb3="00000000" w:csb0="0000004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9C3" w:rsidRDefault="00A239C3" w:rsidP="0055483B">
      <w:pPr>
        <w:spacing w:after="0" w:line="240" w:lineRule="auto"/>
      </w:pPr>
      <w:r>
        <w:separator/>
      </w:r>
    </w:p>
  </w:footnote>
  <w:footnote w:type="continuationSeparator" w:id="0">
    <w:p w:rsidR="00A239C3" w:rsidRDefault="00A239C3" w:rsidP="0055483B">
      <w:pPr>
        <w:spacing w:after="0" w:line="240" w:lineRule="auto"/>
      </w:pPr>
      <w:r>
        <w:continuationSeparator/>
      </w:r>
    </w:p>
  </w:footnote>
  <w:footnote w:id="1">
    <w:p w:rsidR="0055483B" w:rsidRDefault="0055483B" w:rsidP="0055483B">
      <w:pPr>
        <w:pStyle w:val="FootnoteText"/>
        <w:rPr>
          <w:rFonts w:asciiTheme="majorBidi" w:hAnsiTheme="majorBidi" w:cstheme="majorBidi"/>
          <w:sz w:val="24"/>
          <w:szCs w:val="24"/>
          <w:rtl/>
        </w:rPr>
      </w:pPr>
      <w:r>
        <w:rPr>
          <w:rFonts w:asciiTheme="majorBidi" w:hAnsiTheme="majorBidi" w:cstheme="majorBidi"/>
          <w:sz w:val="24"/>
          <w:szCs w:val="24"/>
        </w:rPr>
        <w:footnoteRef/>
      </w:r>
      <w:r>
        <w:rPr>
          <w:rFonts w:asciiTheme="majorBidi" w:hAnsiTheme="majorBidi" w:cstheme="majorBidi"/>
          <w:sz w:val="24"/>
          <w:szCs w:val="24"/>
        </w:rPr>
        <w:t xml:space="preserve">- </w:t>
      </w:r>
      <w:r w:rsidRPr="00B375EF">
        <w:rPr>
          <w:rFonts w:asciiTheme="majorBidi" w:hAnsiTheme="majorBidi" w:cstheme="majorBidi"/>
        </w:rPr>
        <w:t>Target Costing</w:t>
      </w:r>
      <w:r>
        <w:rPr>
          <w:rFonts w:asciiTheme="majorBidi" w:hAnsiTheme="majorBidi" w:cstheme="majorBidi"/>
          <w:sz w:val="24"/>
          <w:szCs w:val="24"/>
        </w:rPr>
        <w:t xml:space="preserve"> </w:t>
      </w:r>
    </w:p>
  </w:footnote>
  <w:footnote w:id="2">
    <w:p w:rsidR="0055483B" w:rsidRPr="00B375EF" w:rsidRDefault="0055483B" w:rsidP="0055483B">
      <w:pPr>
        <w:pStyle w:val="FootnoteText"/>
        <w:rPr>
          <w:rFonts w:asciiTheme="majorBidi" w:hAnsiTheme="majorBidi" w:cstheme="majorBidi"/>
          <w:rtl/>
        </w:rPr>
      </w:pPr>
      <w:r w:rsidRPr="00B375EF">
        <w:rPr>
          <w:rFonts w:asciiTheme="majorBidi" w:hAnsiTheme="majorBidi" w:cstheme="majorBidi"/>
        </w:rPr>
        <w:footnoteRef/>
      </w:r>
      <w:r w:rsidRPr="00B375EF">
        <w:rPr>
          <w:rFonts w:asciiTheme="majorBidi" w:hAnsiTheme="majorBidi" w:cstheme="majorBidi"/>
        </w:rPr>
        <w:t>- Kopper</w:t>
      </w:r>
    </w:p>
  </w:footnote>
  <w:footnote w:id="3">
    <w:p w:rsidR="0055483B" w:rsidRDefault="0055483B" w:rsidP="0055483B">
      <w:pPr>
        <w:pStyle w:val="FootnoteText"/>
        <w:rPr>
          <w:rtl/>
        </w:rPr>
      </w:pPr>
      <w:r w:rsidRPr="00B375EF">
        <w:rPr>
          <w:rFonts w:asciiTheme="majorBidi" w:hAnsiTheme="majorBidi" w:cstheme="majorBidi"/>
        </w:rPr>
        <w:footnoteRef/>
      </w:r>
      <w:r w:rsidRPr="00B375EF">
        <w:rPr>
          <w:rFonts w:asciiTheme="majorBidi" w:hAnsiTheme="majorBidi" w:cstheme="majorBidi"/>
        </w:rPr>
        <w:t>- Slagmodler</w:t>
      </w:r>
    </w:p>
  </w:footnote>
  <w:footnote w:id="4">
    <w:p w:rsidR="0055483B" w:rsidRPr="00B375EF" w:rsidRDefault="0055483B" w:rsidP="0055483B">
      <w:pPr>
        <w:pStyle w:val="FootnoteText"/>
        <w:rPr>
          <w:rFonts w:asciiTheme="majorBidi" w:hAnsiTheme="majorBidi" w:cstheme="majorBidi"/>
          <w:lang w:bidi="fa-IR"/>
        </w:rPr>
      </w:pPr>
      <w:r w:rsidRPr="00B375EF">
        <w:rPr>
          <w:rStyle w:val="FootnoteReference"/>
          <w:rFonts w:asciiTheme="majorBidi" w:hAnsiTheme="majorBidi" w:cstheme="majorBidi"/>
          <w:vertAlign w:val="baseline"/>
        </w:rPr>
        <w:footnoteRef/>
      </w:r>
      <w:r w:rsidRPr="00B375EF">
        <w:rPr>
          <w:rFonts w:asciiTheme="majorBidi" w:hAnsiTheme="majorBidi" w:cstheme="majorBidi"/>
        </w:rPr>
        <w:t>- Magretti</w:t>
      </w:r>
    </w:p>
  </w:footnote>
  <w:footnote w:id="5">
    <w:p w:rsidR="0055483B" w:rsidRDefault="0055483B" w:rsidP="0055483B">
      <w:pPr>
        <w:pStyle w:val="FootnoteText"/>
        <w:rPr>
          <w:rtl/>
        </w:rPr>
      </w:pPr>
      <w:r w:rsidRPr="00B375EF">
        <w:rPr>
          <w:rStyle w:val="FootnoteReference"/>
          <w:rFonts w:asciiTheme="majorBidi" w:hAnsiTheme="majorBidi" w:cstheme="majorBidi"/>
          <w:vertAlign w:val="baseline"/>
        </w:rPr>
        <w:footnoteRef/>
      </w:r>
      <w:r w:rsidRPr="00B375EF">
        <w:rPr>
          <w:rFonts w:asciiTheme="majorBidi" w:hAnsiTheme="majorBidi" w:cstheme="majorBidi"/>
        </w:rPr>
        <w:t>- Morreli</w:t>
      </w:r>
    </w:p>
  </w:footnote>
  <w:footnote w:id="6">
    <w:p w:rsidR="0055483B" w:rsidRPr="00D32ED4" w:rsidRDefault="0055483B" w:rsidP="0055483B">
      <w:pPr>
        <w:pStyle w:val="FootnoteText"/>
        <w:rPr>
          <w:rFonts w:asciiTheme="majorBidi" w:hAnsiTheme="majorBidi" w:cstheme="majorBidi"/>
          <w:lang w:bidi="fa-IR"/>
        </w:rPr>
      </w:pPr>
      <w:r w:rsidRPr="00D32ED4">
        <w:rPr>
          <w:rStyle w:val="FootnoteReference"/>
          <w:rFonts w:asciiTheme="majorBidi" w:hAnsiTheme="majorBidi" w:cstheme="majorBidi"/>
          <w:vertAlign w:val="baseline"/>
        </w:rPr>
        <w:footnoteRef/>
      </w:r>
      <w:r w:rsidRPr="00D32ED4">
        <w:rPr>
          <w:rFonts w:asciiTheme="majorBidi" w:hAnsiTheme="majorBidi" w:cstheme="majorBidi"/>
        </w:rPr>
        <w:t xml:space="preserve">- </w:t>
      </w:r>
      <w:r w:rsidRPr="00D32ED4">
        <w:rPr>
          <w:rFonts w:asciiTheme="majorBidi" w:hAnsiTheme="majorBidi" w:cstheme="majorBidi"/>
          <w:lang w:bidi="fa-IR"/>
        </w:rPr>
        <w:t>Cost-plus costing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B44798"/>
    <w:multiLevelType w:val="hybridMultilevel"/>
    <w:tmpl w:val="5BEE2B44"/>
    <w:lvl w:ilvl="0" w:tplc="61323CF2">
      <w:start w:val="1"/>
      <w:numFmt w:val="decimal"/>
      <w:lvlText w:val="(%1)"/>
      <w:lvlJc w:val="left"/>
      <w:pPr>
        <w:ind w:left="915" w:hanging="55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5483B"/>
    <w:rsid w:val="00277497"/>
    <w:rsid w:val="005348F4"/>
    <w:rsid w:val="0055483B"/>
    <w:rsid w:val="00675C40"/>
    <w:rsid w:val="00756AC3"/>
    <w:rsid w:val="007F5374"/>
    <w:rsid w:val="009677D9"/>
    <w:rsid w:val="009E6494"/>
    <w:rsid w:val="00A239C3"/>
    <w:rsid w:val="00B375EF"/>
    <w:rsid w:val="00D32ED4"/>
    <w:rsid w:val="00E15F5E"/>
    <w:rsid w:val="00EA6845"/>
    <w:rsid w:val="00FF173E"/>
    <w:rsid w:val="00FF6E8D"/>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0"/>
    <o:shapelayout v:ext="edit">
      <o:idmap v:ext="edit" data="1"/>
      <o:rules v:ext="edit">
        <o:r id="V:Rule17" type="connector" idref="#AutoShape 32"/>
        <o:r id="V:Rule18" type="connector" idref="#AutoShape 26"/>
        <o:r id="V:Rule19" type="connector" idref="#AutoShape 28"/>
        <o:r id="V:Rule20" type="connector" idref="#AutoShape 25"/>
        <o:r id="V:Rule21" type="connector" idref="#AutoShape 11"/>
        <o:r id="V:Rule22" type="connector" idref="#AutoShape 15"/>
        <o:r id="V:Rule23" type="connector" idref="#AutoShape 24"/>
        <o:r id="V:Rule24" type="connector" idref="#AutoShape 17"/>
        <o:r id="V:Rule25" type="connector" idref="#AutoShape 16"/>
        <o:r id="V:Rule26" type="connector" idref="#AutoShape 18"/>
        <o:r id="V:Rule27" type="connector" idref="#AutoShape 19"/>
        <o:r id="V:Rule28" type="connector" idref="#AutoShape 22"/>
        <o:r id="V:Rule29" type="connector" idref="#AutoShape 6"/>
        <o:r id="V:Rule30" type="connector" idref="#AutoShape 23"/>
        <o:r id="V:Rule31" type="connector" idref="#AutoShape 21"/>
        <o:r id="V:Rule32" type="connector" idref="#AutoShape 2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48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5483B"/>
    <w:rPr>
      <w:color w:val="0000FF" w:themeColor="hyperlink"/>
      <w:u w:val="single"/>
    </w:rPr>
  </w:style>
  <w:style w:type="paragraph" w:styleId="FootnoteText">
    <w:name w:val="footnote text"/>
    <w:basedOn w:val="Normal"/>
    <w:link w:val="FootnoteTextChar"/>
    <w:uiPriority w:val="99"/>
    <w:semiHidden/>
    <w:unhideWhenUsed/>
    <w:rsid w:val="005548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483B"/>
    <w:rPr>
      <w:sz w:val="20"/>
      <w:szCs w:val="20"/>
    </w:rPr>
  </w:style>
  <w:style w:type="paragraph" w:styleId="ListParagraph">
    <w:name w:val="List Paragraph"/>
    <w:basedOn w:val="Normal"/>
    <w:uiPriority w:val="34"/>
    <w:qFormat/>
    <w:rsid w:val="0055483B"/>
    <w:pPr>
      <w:ind w:left="720"/>
      <w:contextualSpacing/>
    </w:pPr>
  </w:style>
  <w:style w:type="character" w:styleId="FootnoteReference">
    <w:name w:val="footnote reference"/>
    <w:basedOn w:val="DefaultParagraphFont"/>
    <w:uiPriority w:val="99"/>
    <w:semiHidden/>
    <w:unhideWhenUsed/>
    <w:rsid w:val="0055483B"/>
    <w:rPr>
      <w:vertAlign w:val="superscript"/>
    </w:rPr>
  </w:style>
  <w:style w:type="character" w:customStyle="1" w:styleId="apple-converted-space">
    <w:name w:val="apple-converted-space"/>
    <w:basedOn w:val="DefaultParagraphFont"/>
    <w:rsid w:val="0055483B"/>
  </w:style>
  <w:style w:type="table" w:styleId="MediumGrid3-Accent5">
    <w:name w:val="Medium Grid 3 Accent 5"/>
    <w:basedOn w:val="TableNormal"/>
    <w:uiPriority w:val="69"/>
    <w:rsid w:val="0055483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styleId="Strong">
    <w:name w:val="Strong"/>
    <w:basedOn w:val="DefaultParagraphFont"/>
    <w:uiPriority w:val="22"/>
    <w:qFormat/>
    <w:rsid w:val="0055483B"/>
    <w:rPr>
      <w:b/>
      <w:bCs/>
    </w:rPr>
  </w:style>
  <w:style w:type="paragraph" w:customStyle="1" w:styleId="Affiliations">
    <w:name w:val="Affiliations"/>
    <w:basedOn w:val="Normal"/>
    <w:autoRedefine/>
    <w:rsid w:val="00756AC3"/>
    <w:pPr>
      <w:framePr w:wrap="around" w:vAnchor="text" w:hAnchor="text" w:xAlign="center" w:y="1"/>
      <w:overflowPunct w:val="0"/>
      <w:autoSpaceDE w:val="0"/>
      <w:autoSpaceDN w:val="0"/>
      <w:bidi/>
      <w:adjustRightInd w:val="0"/>
      <w:spacing w:before="100" w:beforeAutospacing="1" w:after="100" w:afterAutospacing="1" w:line="240" w:lineRule="auto"/>
      <w:jc w:val="center"/>
      <w:textAlignment w:val="baseline"/>
    </w:pPr>
    <w:rPr>
      <w:rFonts w:ascii="Times New Roman" w:eastAsia="Times New Roman" w:hAnsi="Times New Roman" w:cs="B Nazanin"/>
      <w:sz w:val="20"/>
      <w:szCs w:val="20"/>
      <w:lang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963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elsevier.com/locate/jaccedu" TargetMode="External"/><Relationship Id="rId4" Type="http://schemas.microsoft.com/office/2007/relationships/stylesWithEffects" Target="stylesWithEffects.xml"/><Relationship Id="rId9" Type="http://schemas.openxmlformats.org/officeDocument/2006/relationships/hyperlink" Target="mailto:&#1588;Amir67kabir@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0C801B-5135-4D39-A223-9153D89E3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12</Pages>
  <Words>5176</Words>
  <Characters>21497</Characters>
  <Application>Microsoft Office Word</Application>
  <DocSecurity>0</DocSecurity>
  <Lines>628</Lines>
  <Paragraphs>117</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26648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MRT Pack 30 DVDs</dc:creator>
  <cp:lastModifiedBy>Windows User</cp:lastModifiedBy>
  <cp:revision>3</cp:revision>
  <dcterms:created xsi:type="dcterms:W3CDTF">2014-06-01T20:41:00Z</dcterms:created>
  <dcterms:modified xsi:type="dcterms:W3CDTF">2018-08-26T13:56:00Z</dcterms:modified>
</cp:coreProperties>
</file>