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2E8" w:rsidRPr="00241D67" w:rsidRDefault="004832E8" w:rsidP="004832E8">
      <w:pPr>
        <w:spacing w:line="240" w:lineRule="auto"/>
        <w:rPr>
          <w:rFonts w:ascii="Cambria" w:hAnsi="Cambria" w:cs="B Lotus"/>
          <w:b/>
          <w:bCs/>
          <w:sz w:val="28"/>
          <w:rtl/>
        </w:rPr>
      </w:pPr>
      <w:bookmarkStart w:id="0" w:name="_GoBack"/>
      <w:bookmarkEnd w:id="0"/>
      <w:r w:rsidRPr="00241D67">
        <w:rPr>
          <w:rFonts w:ascii="Cambria" w:hAnsi="Cambria" w:cs="B Lotus"/>
          <w:b/>
          <w:bCs/>
          <w:sz w:val="28"/>
          <w:rtl/>
        </w:rPr>
        <w:t xml:space="preserve">کمرویی 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کمرویی</w:t>
      </w:r>
      <w:r w:rsidRPr="00241D67">
        <w:rPr>
          <w:rStyle w:val="FootnoteReference"/>
          <w:rFonts w:eastAsia="Calibri" w:cs="B Lotus"/>
          <w:sz w:val="28"/>
          <w:rtl/>
        </w:rPr>
        <w:footnoteReference w:id="1"/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پدیده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جهانی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پایه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یافته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تحقیقات،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راجع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رایج،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کاملاً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گسترده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جهانی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روان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شناسان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تعریف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گویند</w:t>
      </w:r>
      <w:r w:rsidRPr="00241D67">
        <w:rPr>
          <w:rFonts w:cs="B Lotus"/>
          <w:sz w:val="28"/>
          <w:rtl/>
          <w:lang w:bidi="fa-IR"/>
        </w:rPr>
        <w:t>: «</w:t>
      </w:r>
      <w:r w:rsidRPr="00241D67">
        <w:rPr>
          <w:rFonts w:cs="B Lotus" w:hint="cs"/>
          <w:sz w:val="28"/>
          <w:rtl/>
          <w:lang w:bidi="fa-IR"/>
        </w:rPr>
        <w:t>کسی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فاقد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جرات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 w:hint="eastAsia"/>
          <w:sz w:val="28"/>
          <w:rtl/>
          <w:lang w:bidi="fa-IR"/>
        </w:rPr>
        <w:t>»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عبارتی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تأثیر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فلج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تأثیر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توجهات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«</w:t>
      </w:r>
      <w:r w:rsidRPr="00241D67">
        <w:rPr>
          <w:rFonts w:cs="B Lotus" w:hint="cs"/>
          <w:sz w:val="28"/>
          <w:rtl/>
          <w:lang w:bidi="fa-IR"/>
        </w:rPr>
        <w:t>فعالیت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بدنی</w:t>
      </w:r>
      <w:r w:rsidRPr="00241D67">
        <w:rPr>
          <w:rFonts w:cs="B Lotus" w:hint="eastAsia"/>
          <w:sz w:val="28"/>
          <w:rtl/>
          <w:lang w:bidi="fa-IR"/>
        </w:rPr>
        <w:t>»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«</w:t>
      </w:r>
      <w:r w:rsidRPr="00241D67">
        <w:rPr>
          <w:rFonts w:cs="B Lotus" w:hint="cs"/>
          <w:sz w:val="28"/>
          <w:rtl/>
          <w:lang w:bidi="fa-IR"/>
        </w:rPr>
        <w:t>فعالیت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فکری</w:t>
      </w:r>
      <w:r w:rsidRPr="00241D67">
        <w:rPr>
          <w:rFonts w:cs="B Lotus" w:hint="eastAsia"/>
          <w:sz w:val="28"/>
          <w:rtl/>
          <w:lang w:bidi="fa-IR"/>
        </w:rPr>
        <w:t>»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فعالیت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«</w:t>
      </w:r>
      <w:r w:rsidRPr="00241D67">
        <w:rPr>
          <w:rFonts w:cs="B Lotus" w:hint="cs"/>
          <w:sz w:val="28"/>
          <w:rtl/>
          <w:lang w:bidi="fa-IR"/>
        </w:rPr>
        <w:t>احساسی</w:t>
      </w:r>
      <w:r w:rsidRPr="00241D67">
        <w:rPr>
          <w:rFonts w:cs="B Lotus" w:hint="eastAsia"/>
          <w:sz w:val="28"/>
          <w:rtl/>
          <w:lang w:bidi="fa-IR"/>
        </w:rPr>
        <w:t>»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 علت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: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عموماً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عدم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تسلط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برمهارت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فقدان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اعتماد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نفس،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برخی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مهارت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لازم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جهت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تداوم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بخشیدن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حرکت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نرم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روانِ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ماشین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ارتباطات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بشری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تسلط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ندارند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آنان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گفت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وگو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چگونه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آغاز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کلاس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چگونه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سخن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بلندتر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صحبت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فعالیت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بدنی،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قربانی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لحاظ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روش،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پخمه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چلمن،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لحاظ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غیرطبیعی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لحاظ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حرکات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دلیل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سرخ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لرزش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طپش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قلب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گیرد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فعالیت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فکری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افکار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قربانیان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مشوش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کرده،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گفت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وگوی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منطقی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ناتوان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سازد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اشتباهات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خبط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حاصل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سبب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گنگی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دلسردی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باید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درجه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اول،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دقیقاً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آزمایش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بررسی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قضاوت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غلط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نادرستی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منشاء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ناراحتی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پیدا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کشف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فعالیت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احساسی،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قربانیانش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درونی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ظاهری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دیگران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تصور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فاقد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قلب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سرشار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محبتند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جرات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ابراز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ندارند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شخص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گوید</w:t>
      </w:r>
      <w:r w:rsidRPr="00241D67">
        <w:rPr>
          <w:rFonts w:cs="B Lotus"/>
          <w:sz w:val="28"/>
          <w:rtl/>
          <w:lang w:bidi="fa-IR"/>
        </w:rPr>
        <w:t>: «</w:t>
      </w:r>
      <w:r w:rsidRPr="00241D67">
        <w:rPr>
          <w:rFonts w:cs="B Lotus" w:hint="cs"/>
          <w:sz w:val="28"/>
          <w:rtl/>
          <w:lang w:bidi="fa-IR"/>
        </w:rPr>
        <w:t>من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وکیل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معروف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سخن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گویم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شهرتم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گیرد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دادگاه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مهمانی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ایجاد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حضور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اعتماد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نفس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برد</w:t>
      </w:r>
      <w:r w:rsidRPr="00241D67">
        <w:rPr>
          <w:rFonts w:cs="B Lotus" w:hint="eastAsia"/>
          <w:sz w:val="28"/>
          <w:rtl/>
          <w:lang w:bidi="fa-IR"/>
        </w:rPr>
        <w:t>»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شخص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دیگری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گوید</w:t>
      </w:r>
      <w:r w:rsidRPr="00241D67">
        <w:rPr>
          <w:rFonts w:cs="B Lotus"/>
          <w:sz w:val="28"/>
          <w:rtl/>
          <w:lang w:bidi="fa-IR"/>
        </w:rPr>
        <w:t>: «</w:t>
      </w:r>
      <w:r w:rsidRPr="00241D67">
        <w:rPr>
          <w:rFonts w:cs="B Lotus" w:hint="cs"/>
          <w:sz w:val="28"/>
          <w:rtl/>
          <w:lang w:bidi="fa-IR"/>
        </w:rPr>
        <w:t>هنگامی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جلسه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امتحان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شفاهی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حاضر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متانت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 w:hint="eastAsia"/>
          <w:sz w:val="28"/>
          <w:rtl/>
          <w:lang w:bidi="fa-IR"/>
        </w:rPr>
        <w:t>»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دیدگاه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شناسان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خجالت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همیشه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ناراحتی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عمیق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كمرويي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يك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پديده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پيچيده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مركب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ذهني،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دلايل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بيشمار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 طول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lastRenderedPageBreak/>
        <w:t>تدريج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پديدار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برطرف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كمرويي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اساساً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رفتاري اكتسابي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آموخته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درمان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برطرف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كردن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زدايي</w:t>
      </w:r>
      <w:r w:rsidRPr="00241D67">
        <w:rPr>
          <w:rStyle w:val="FootnoteReference"/>
          <w:rFonts w:eastAsia="Calibri" w:cs="B Lotus"/>
          <w:sz w:val="28"/>
          <w:rtl/>
        </w:rPr>
        <w:footnoteReference w:id="2"/>
      </w:r>
      <w:r w:rsidRPr="00241D67">
        <w:rPr>
          <w:rFonts w:cs="B Lotus"/>
          <w:sz w:val="28"/>
          <w:rtl/>
          <w:lang w:bidi="fa-IR"/>
        </w:rPr>
        <w:t xml:space="preserve">  </w:t>
      </w:r>
      <w:r w:rsidRPr="00241D67">
        <w:rPr>
          <w:rFonts w:cs="B Lotus" w:hint="cs"/>
          <w:sz w:val="28"/>
          <w:rtl/>
          <w:lang w:bidi="fa-IR"/>
        </w:rPr>
        <w:t>صورت گيرد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تازه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مطلوب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فراگير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غيراجتماعي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 قبيل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جوانان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چارهاي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انديشيده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استرسهاي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احتمالاً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خطرناكترين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 حادترين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وضع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ابتلا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بيماريهاي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اسكيزوفرني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افسردگي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خواهد داشت</w:t>
      </w:r>
      <w:r w:rsidRPr="00241D67">
        <w:rPr>
          <w:rFonts w:cs="B Lotus"/>
          <w:sz w:val="28"/>
          <w:rtl/>
          <w:lang w:bidi="fa-IR"/>
        </w:rPr>
        <w:t xml:space="preserve"> (</w:t>
      </w:r>
      <w:r w:rsidRPr="00241D67">
        <w:rPr>
          <w:rFonts w:cs="B Lotus" w:hint="cs"/>
          <w:sz w:val="28"/>
          <w:rtl/>
          <w:lang w:bidi="fa-IR"/>
        </w:rPr>
        <w:t>زيمباردو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رادل</w:t>
      </w:r>
      <w:r w:rsidRPr="00241D67">
        <w:rPr>
          <w:rStyle w:val="FootnoteReference"/>
          <w:rFonts w:eastAsia="Calibri" w:cs="B Lotus"/>
          <w:sz w:val="28"/>
          <w:rtl/>
        </w:rPr>
        <w:footnoteReference w:id="3"/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>2001</w:t>
      </w:r>
      <w:r w:rsidRPr="00241D67">
        <w:rPr>
          <w:rFonts w:cs="B Lotus" w:hint="cs"/>
          <w:sz w:val="28"/>
          <w:rtl/>
          <w:lang w:bidi="fa-IR"/>
        </w:rPr>
        <w:t>).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>كمرويي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يك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مشكل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صداست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شايع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گشته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يك بيماري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ناميد؛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زيرا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كمرويي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موجب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اضطراب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اجتماعي،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اجتماعي،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عدم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اعتماد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نفس،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نداشتن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مهارتهاي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عدم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سازگاري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جمع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</w:t>
      </w:r>
      <w:r w:rsidRPr="00241D67">
        <w:rPr>
          <w:rFonts w:cs="B Lotus" w:hint="cs"/>
          <w:sz w:val="28"/>
          <w:rtl/>
          <w:lang w:bidi="fa-IR"/>
        </w:rPr>
        <w:softHyphen/>
        <w:t>شود</w:t>
      </w:r>
      <w:r w:rsidRPr="00241D67">
        <w:rPr>
          <w:rFonts w:cs="B Lotus"/>
          <w:sz w:val="28"/>
          <w:rtl/>
          <w:lang w:bidi="fa-IR"/>
        </w:rPr>
        <w:t>(</w:t>
      </w:r>
      <w:r w:rsidRPr="00241D67">
        <w:rPr>
          <w:rFonts w:cs="B Lotus" w:hint="cs"/>
          <w:sz w:val="28"/>
          <w:rtl/>
          <w:lang w:bidi="fa-IR"/>
        </w:rPr>
        <w:t>زيمباردو،</w:t>
      </w:r>
      <w:r w:rsidRPr="00241D67">
        <w:rPr>
          <w:rFonts w:cs="B Lotus"/>
          <w:sz w:val="28"/>
          <w:rtl/>
          <w:lang w:bidi="fa-IR"/>
        </w:rPr>
        <w:t xml:space="preserve"> 2000</w:t>
      </w:r>
      <w:r w:rsidRPr="00241D67">
        <w:rPr>
          <w:rFonts w:cs="B Lotus" w:hint="cs"/>
          <w:sz w:val="28"/>
          <w:rtl/>
          <w:lang w:bidi="fa-IR"/>
        </w:rPr>
        <w:t>).كمرويي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يك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ناتواني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معلوليت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فراگير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جامعه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درصد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قابل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توجهي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 كودكان،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نوجوانان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بزرگسالان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اختلال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بازدارندة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اجتماعي مواجهند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بسياري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مواقع،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كمرويي،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اصليترين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شكوفايي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قابليتها،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خلاقيتها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ايفاي مسئوليتها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(</w:t>
      </w:r>
      <w:r w:rsidRPr="00241D67">
        <w:rPr>
          <w:rFonts w:cs="B Lotus" w:hint="cs"/>
          <w:sz w:val="28"/>
          <w:rtl/>
          <w:lang w:bidi="fa-IR"/>
        </w:rPr>
        <w:t>افروز،</w:t>
      </w:r>
      <w:r w:rsidRPr="00241D67">
        <w:rPr>
          <w:rFonts w:cs="B Lotus"/>
          <w:sz w:val="28"/>
          <w:rtl/>
          <w:lang w:bidi="fa-IR"/>
        </w:rPr>
        <w:t xml:space="preserve"> 1381 ). </w:t>
      </w:r>
      <w:r w:rsidRPr="00241D67">
        <w:rPr>
          <w:rFonts w:cs="B Lotus" w:hint="cs"/>
          <w:sz w:val="28"/>
          <w:rtl/>
          <w:lang w:bidi="fa-IR"/>
        </w:rPr>
        <w:t>زيمباردو(</w:t>
      </w:r>
      <w:r w:rsidRPr="00241D67">
        <w:rPr>
          <w:rFonts w:cs="B Lotus"/>
          <w:sz w:val="28"/>
          <w:rtl/>
          <w:lang w:bidi="fa-IR"/>
        </w:rPr>
        <w:t xml:space="preserve">1977)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باورند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كمرويي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يك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توجه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افراطي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اشتغال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ذهني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افكار،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واكنشهاي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جسماني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حداقل شامل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يك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ناراحتي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ضعيف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يك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بازدارنده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زيمباردو (2000) 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كمرويي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احتياط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مفرط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روابط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ويژه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كمرو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ابراز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وجود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ميهراسند، دربارة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شيوة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واكنش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حساسند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سرعت دستپاچه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ميشوند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نشانه هاي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جسماني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اضطراب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بالا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ضربان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قلب،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سرخ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چهره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 ناراحتي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تجربه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ميكنند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2-2-1-علل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کم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رویی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شخص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ارزشی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قایل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نیست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تصور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ارزشی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قایل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نیستند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هیچ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تمسخر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بگیرد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وضعی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پیش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بیاید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شجاع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باید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گفت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فاقد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ارزش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مضحک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مسخره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چلفتی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پخمه،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فقط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تصور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موقعی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فکر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غلط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مغز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نهادشان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نقش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بیرون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نکنند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اصلاح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نشوند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نخواهند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ضعف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زبونی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نجات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پیدا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lastRenderedPageBreak/>
        <w:t>نکته</w:t>
      </w:r>
      <w:r w:rsidRPr="00241D67">
        <w:rPr>
          <w:rFonts w:cs="B Lotus"/>
          <w:sz w:val="28"/>
          <w:rtl/>
          <w:lang w:bidi="fa-IR"/>
        </w:rPr>
        <w:t xml:space="preserve">: </w:t>
      </w:r>
      <w:r w:rsidRPr="00241D67">
        <w:rPr>
          <w:rFonts w:cs="B Lotus" w:hint="cs"/>
          <w:sz w:val="28"/>
          <w:rtl/>
          <w:lang w:bidi="fa-IR"/>
        </w:rPr>
        <w:t>بنابراین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باید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درجه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اول،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دقیقاً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آزمایش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بررسی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قضاوت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غلط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نادرستی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منشاء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ناراحتی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پیدا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کشف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انجام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تحلیلی،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همیشه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آسان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نیست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مطالبی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زیر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مطرح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خواننده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بررسی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تجربه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تحلیلی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خلاصه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عقاید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نظرات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غلطی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اشاره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 </w:t>
      </w:r>
      <w:r w:rsidRPr="00241D67">
        <w:rPr>
          <w:rFonts w:cs="B Lotus" w:hint="cs"/>
          <w:b/>
          <w:bCs/>
          <w:sz w:val="28"/>
          <w:rtl/>
          <w:lang w:bidi="fa-IR"/>
        </w:rPr>
        <w:t>اولین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علت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کم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رویی</w:t>
      </w:r>
      <w:r w:rsidRPr="00241D67">
        <w:rPr>
          <w:rFonts w:cs="B Lotus"/>
          <w:b/>
          <w:bCs/>
          <w:sz w:val="28"/>
          <w:rtl/>
          <w:lang w:bidi="fa-IR"/>
        </w:rPr>
        <w:t>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تحقیر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بعضی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لحاظ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فکری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ضعیف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حقیر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شمارند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نویسند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گویند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نظرشان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پوچ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ارزش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رسد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ترس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آشکار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معمولی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متعادل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گفتار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نامعقول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تمسخر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استهزای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گیرند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دهان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بندد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</w:t>
      </w:r>
      <w:r w:rsidRPr="00241D67">
        <w:rPr>
          <w:rFonts w:cs="B Lotus" w:hint="cs"/>
          <w:b/>
          <w:bCs/>
          <w:sz w:val="28"/>
          <w:rtl/>
          <w:lang w:bidi="fa-IR"/>
        </w:rPr>
        <w:t>دومین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علت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کم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رویی</w:t>
      </w:r>
      <w:r w:rsidRPr="00241D67">
        <w:rPr>
          <w:rFonts w:cs="B Lotus"/>
          <w:b/>
          <w:bCs/>
          <w:sz w:val="28"/>
          <w:rtl/>
          <w:lang w:bidi="fa-IR"/>
        </w:rPr>
        <w:t>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پخمگی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خیالی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بعضی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معتقدند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ظاهرشان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فاقد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ظرافت،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ناشیانه،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چلمن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ورودشان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سبب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کنجکاوی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مسخره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آمیز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فکر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خیال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مبتنی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هیچ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پایه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طرز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تأثیر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بکنند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کجا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باید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بنشینند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نباید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عقیده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غلط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اطلاعی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واقعی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عادت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همگانی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اشتباه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عادات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رسوم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وسیله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خانواده،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معلم،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مطالعه،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مشاهده،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محافل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نزاکت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 xml:space="preserve">    سومین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علت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کم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: </w:t>
      </w:r>
      <w:r w:rsidRPr="00241D67">
        <w:rPr>
          <w:rFonts w:cs="B Lotus" w:hint="cs"/>
          <w:sz w:val="28"/>
          <w:rtl/>
          <w:lang w:bidi="fa-IR"/>
        </w:rPr>
        <w:t>ترس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دلیل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مسخره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بعضی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جرات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لطف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محبت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نسبت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ابراز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کلمات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دوستی،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تشکر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سپاس،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رحم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شفقت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مهربانی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حسب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مختلف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مطرح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گلوی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خفه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اجازه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فشار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شرم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حیای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پوچ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فلج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ظاهری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سبب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ناراحتی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طوری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سبب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ناراحتی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چهارمین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علت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کم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رویی</w:t>
      </w:r>
      <w:r w:rsidRPr="00241D67">
        <w:rPr>
          <w:rFonts w:cs="B Lotus"/>
          <w:b/>
          <w:bCs/>
          <w:sz w:val="28"/>
          <w:rtl/>
          <w:lang w:bidi="fa-IR"/>
        </w:rPr>
        <w:t>:</w:t>
      </w:r>
      <w:r w:rsidRPr="00241D67">
        <w:rPr>
          <w:rFonts w:cs="B Lotus" w:hint="cs"/>
          <w:sz w:val="28"/>
          <w:rtl/>
          <w:lang w:bidi="fa-IR"/>
        </w:rPr>
        <w:t>عدم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اعتماد،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بعد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شکست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چنین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تصور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تمام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مردم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دنیا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شکست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خراب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تلقی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تعادل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ذهنی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حضور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جمع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ناراحت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جرات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دوستان،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...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احتمالاً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توصیه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پنجمین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علت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کم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رویی</w:t>
      </w:r>
      <w:r w:rsidRPr="00241D67">
        <w:rPr>
          <w:rFonts w:cs="B Lotus"/>
          <w:b/>
          <w:bCs/>
          <w:sz w:val="28"/>
          <w:rtl/>
          <w:lang w:bidi="fa-IR"/>
        </w:rPr>
        <w:t>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مبالغه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اهمیت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عیب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گاهی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عیب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واقعاً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عیب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عیب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ایجاد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lastRenderedPageBreak/>
        <w:t>بدون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صفات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مباهات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اولین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درمان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رویی؛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شناخت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چگونگی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ظاهر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مواقعی،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کسانی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حالاتی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گردد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پس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اولین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شرط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معالجه،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روشن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مثال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زیر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راهنمایی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دیگران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تصور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فاقد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قلب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سرشار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محبّتند،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جرأت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ابراز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ندارند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فرض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کنیم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کانون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سایگان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دوستان،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کاملاً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کنید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خارج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چارچوب،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محدود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هیچ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وجه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مزاحمتی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ایجاد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عوض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هنگام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فلان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</w:t>
      </w:r>
      <w:r w:rsidRPr="00241D67">
        <w:rPr>
          <w:rFonts w:cs="B Lotus"/>
          <w:sz w:val="28"/>
          <w:rtl/>
          <w:lang w:bidi="fa-IR"/>
        </w:rPr>
        <w:t xml:space="preserve"> (</w:t>
      </w:r>
      <w:r w:rsidRPr="00241D67">
        <w:rPr>
          <w:rFonts w:cs="B Lotus" w:hint="cs"/>
          <w:sz w:val="28"/>
          <w:rtl/>
          <w:lang w:bidi="fa-IR"/>
        </w:rPr>
        <w:t>خانم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آقا</w:t>
      </w:r>
      <w:r w:rsidRPr="00241D67">
        <w:rPr>
          <w:rFonts w:cs="B Lotus"/>
          <w:sz w:val="28"/>
          <w:rtl/>
          <w:lang w:bidi="fa-IR"/>
        </w:rPr>
        <w:t xml:space="preserve">)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گردید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پایی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نازرنگی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شوید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نتیجه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خاموش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شوید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بنابراین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کدام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فکر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غلط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وجود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خطور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استعدادهای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فلج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کند؟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آیا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ارزش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فکری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فلان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آقا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ایجاد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جایگاه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خصوصیات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سطح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بینید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فقدان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استعداد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روحی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شوید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وجدان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وجو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کنید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زوایای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مخفی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صادقانه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دقت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بررسی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موشکافی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کنید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باید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قیمتی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 w:hint="eastAsia"/>
          <w:sz w:val="28"/>
          <w:rtl/>
          <w:lang w:bidi="fa-IR"/>
        </w:rPr>
        <w:t>«</w:t>
      </w:r>
      <w:r w:rsidRPr="00241D67">
        <w:rPr>
          <w:rFonts w:cs="B Lotus" w:hint="cs"/>
          <w:sz w:val="28"/>
          <w:rtl/>
          <w:lang w:bidi="fa-IR"/>
        </w:rPr>
        <w:t>افکاری</w:t>
      </w:r>
      <w:r w:rsidRPr="00241D67">
        <w:rPr>
          <w:rFonts w:cs="B Lotus" w:hint="eastAsia"/>
          <w:sz w:val="28"/>
          <w:rtl/>
          <w:lang w:bidi="fa-IR"/>
        </w:rPr>
        <w:t>»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ذهن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درباره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دارید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پیدا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کشف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کنید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همیشه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ذهن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بیرون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بریزید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یکی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تمرینات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مقابله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تجویز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تلقین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نفس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استمداد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بخواهیم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منظور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دستورالعمل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زیر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دستورالعمل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مشابه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استفاده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کنید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پرتو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ثبات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اصلاح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نجات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دهم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مطمئن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کاملاً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آزمایش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سربلند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بیرون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rtl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2-2-2-کمرويی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و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انزوا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طلبی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نظر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متخصصان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بهداشت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سلامت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کمرويی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انزواطلبي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اختلال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مشکلات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نوجوانان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eastAsia"/>
          <w:sz w:val="28"/>
          <w:rtl/>
          <w:lang w:bidi="fa-IR"/>
        </w:rPr>
        <w:t>«</w:t>
      </w:r>
      <w:r w:rsidRPr="00241D67">
        <w:rPr>
          <w:rFonts w:cs="B Lotus" w:hint="cs"/>
          <w:sz w:val="28"/>
          <w:rtl/>
          <w:lang w:bidi="fa-IR"/>
        </w:rPr>
        <w:t>کمرويی</w:t>
      </w:r>
      <w:r w:rsidRPr="00241D67">
        <w:rPr>
          <w:rFonts w:cs="B Lotus" w:hint="eastAsia"/>
          <w:sz w:val="28"/>
          <w:rtl/>
          <w:lang w:bidi="fa-IR"/>
        </w:rPr>
        <w:t>»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توجهی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مضطربانه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خويشتن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موقعيت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دنبال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Lotus" w:hint="cs"/>
          <w:sz w:val="28"/>
          <w:rtl/>
          <w:lang w:bidi="fa-IR"/>
        </w:rPr>
        <w:t>–</w:t>
      </w:r>
      <w:r w:rsidRPr="00241D67">
        <w:rPr>
          <w:rFonts w:cs="B Lotus" w:hint="cs"/>
          <w:sz w:val="28"/>
          <w:rtl/>
          <w:lang w:bidi="fa-IR"/>
        </w:rPr>
        <w:t xml:space="preserve"> عضلاتی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شرايط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عاطفی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شناختی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تأثير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موجب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بروز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واکنش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نامناسب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گردد</w:t>
      </w:r>
      <w:r w:rsidRPr="00241D67">
        <w:rPr>
          <w:rFonts w:cs="B Lotus"/>
          <w:sz w:val="28"/>
          <w:rtl/>
          <w:lang w:bidi="fa-IR"/>
        </w:rPr>
        <w:t>.  (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ابتدايی</w:t>
      </w:r>
      <w:r w:rsidRPr="00241D67">
        <w:rPr>
          <w:rFonts w:cs="B Lotus"/>
          <w:sz w:val="28"/>
          <w:rtl/>
          <w:lang w:bidi="fa-IR"/>
        </w:rPr>
        <w:t xml:space="preserve"> -1381 </w:t>
      </w:r>
      <w:r w:rsidRPr="00241D67">
        <w:rPr>
          <w:rFonts w:cs="Lotus" w:hint="cs"/>
          <w:sz w:val="28"/>
          <w:rtl/>
          <w:lang w:bidi="fa-IR"/>
        </w:rPr>
        <w:t>–</w:t>
      </w:r>
      <w:r w:rsidRPr="00241D67">
        <w:rPr>
          <w:rFonts w:cs="B Lotus" w:hint="cs"/>
          <w:sz w:val="28"/>
          <w:rtl/>
          <w:lang w:bidi="fa-IR"/>
        </w:rPr>
        <w:t xml:space="preserve"> ص</w:t>
      </w:r>
      <w:r w:rsidRPr="00241D67">
        <w:rPr>
          <w:rFonts w:cs="B Lotus"/>
          <w:sz w:val="28"/>
          <w:rtl/>
          <w:lang w:bidi="fa-IR"/>
        </w:rPr>
        <w:t>75)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lastRenderedPageBreak/>
        <w:t>کمرويی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وافعی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کيست؟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 کمرويی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واقعی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فرصت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خجالت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کشيدن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بيشتر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اختيار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جايی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آشکارا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گفت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تمام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عارضه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گذراند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آسان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رابطه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ايجاد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نمايديا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مثلاً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تصميم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بگيرد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وضع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اسفناکی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افتد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هيچ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توصيف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نمايد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چون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موقع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عدم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اعتماد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نفس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ايجاد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هيجانی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ظاهر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گردد</w:t>
      </w:r>
      <w:r w:rsidRPr="00241D67">
        <w:rPr>
          <w:rFonts w:cs="B Lotus"/>
          <w:sz w:val="28"/>
          <w:rtl/>
          <w:lang w:bidi="fa-IR"/>
        </w:rPr>
        <w:t xml:space="preserve"> . (</w:t>
      </w:r>
      <w:r w:rsidRPr="00241D67">
        <w:rPr>
          <w:rFonts w:cs="B Lotus" w:hint="cs"/>
          <w:sz w:val="28"/>
          <w:rtl/>
          <w:lang w:bidi="fa-IR"/>
        </w:rPr>
        <w:t>مثل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لکنت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زبان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غيره</w:t>
      </w:r>
      <w:r w:rsidRPr="00241D67">
        <w:rPr>
          <w:rFonts w:cs="B Lotus"/>
          <w:sz w:val="28"/>
          <w:rtl/>
          <w:lang w:bidi="fa-IR"/>
        </w:rPr>
        <w:t>) (</w:t>
      </w:r>
      <w:r w:rsidRPr="00241D67">
        <w:rPr>
          <w:rFonts w:cs="B Lotus" w:hint="cs"/>
          <w:sz w:val="28"/>
          <w:rtl/>
          <w:lang w:bidi="fa-IR"/>
        </w:rPr>
        <w:t>ژان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شارتيه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1373 </w:t>
      </w:r>
      <w:r w:rsidRPr="00241D67">
        <w:rPr>
          <w:rFonts w:cs="Lotus" w:hint="cs"/>
          <w:sz w:val="28"/>
          <w:rtl/>
          <w:lang w:bidi="fa-IR"/>
        </w:rPr>
        <w:t>–</w:t>
      </w:r>
      <w:r w:rsidRPr="00241D67">
        <w:rPr>
          <w:rFonts w:cs="B Lotus" w:hint="cs"/>
          <w:sz w:val="28"/>
          <w:rtl/>
          <w:lang w:bidi="fa-IR"/>
        </w:rPr>
        <w:t xml:space="preserve"> ص</w:t>
      </w:r>
      <w:r w:rsidRPr="00241D67">
        <w:rPr>
          <w:rFonts w:cs="B Lotus"/>
          <w:sz w:val="28"/>
          <w:rtl/>
          <w:lang w:bidi="fa-IR"/>
        </w:rPr>
        <w:t xml:space="preserve"> 78)</w:t>
      </w: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rtl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عموميت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آن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  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بيماری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گفت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جنبه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عموميت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دامنه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بقدری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سراغ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لااقل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مقطعی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سنين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نباشد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پرسی</w:t>
      </w:r>
      <w:r w:rsidRPr="00241D67">
        <w:rPr>
          <w:rFonts w:cs="B Lotus"/>
          <w:sz w:val="28"/>
          <w:rtl/>
          <w:lang w:bidi="fa-IR"/>
        </w:rPr>
        <w:t xml:space="preserve"> 17 </w:t>
      </w:r>
      <w:r w:rsidRPr="00241D67">
        <w:rPr>
          <w:rFonts w:cs="B Lotus" w:hint="cs"/>
          <w:sz w:val="28"/>
          <w:rtl/>
          <w:lang w:bidi="fa-IR"/>
        </w:rPr>
        <w:t>درصد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مطالعه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داشته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صراحت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گوييم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افسردگی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انزواجويی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صورت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موقت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 </w:t>
      </w:r>
      <w:r w:rsidRPr="00241D67">
        <w:rPr>
          <w:rFonts w:cs="B Lotus" w:hint="cs"/>
          <w:sz w:val="28"/>
          <w:rtl/>
          <w:lang w:bidi="fa-IR"/>
        </w:rPr>
        <w:t>عادی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نمايان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اطفال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تشخيص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افسردگی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مشکل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خيز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آگاهی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وسعت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کثرت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احتمال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تداوم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حدود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درصد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البته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احتمال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دوبرابر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مردان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سنين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بالاتر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مراتب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بيشتر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سنين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پايين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بيماران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افسردگی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دارند</w:t>
      </w:r>
      <w:r w:rsidRPr="00241D67">
        <w:rPr>
          <w:rFonts w:cs="B Lotus"/>
          <w:sz w:val="28"/>
          <w:rtl/>
          <w:lang w:bidi="fa-IR"/>
        </w:rPr>
        <w:t xml:space="preserve"> 25 </w:t>
      </w:r>
      <w:r w:rsidRPr="00241D67">
        <w:rPr>
          <w:rFonts w:cs="Lotus" w:hint="cs"/>
          <w:sz w:val="28"/>
          <w:rtl/>
          <w:lang w:bidi="fa-IR"/>
        </w:rPr>
        <w:t>–</w:t>
      </w:r>
      <w:r w:rsidRPr="00241D67">
        <w:rPr>
          <w:rFonts w:cs="B Lotus" w:hint="cs"/>
          <w:sz w:val="28"/>
          <w:rtl/>
          <w:lang w:bidi="fa-IR"/>
        </w:rPr>
        <w:t xml:space="preserve"> 45 درصد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بيماران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تشکيل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افسردگی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حدود</w:t>
      </w:r>
      <w:r w:rsidRPr="00241D67">
        <w:rPr>
          <w:rFonts w:cs="B Lotus"/>
          <w:sz w:val="28"/>
          <w:rtl/>
          <w:lang w:bidi="fa-IR"/>
        </w:rPr>
        <w:t xml:space="preserve"> 10 </w:t>
      </w:r>
      <w:r w:rsidRPr="00241D67">
        <w:rPr>
          <w:rFonts w:cs="B Lotus" w:hint="cs"/>
          <w:sz w:val="28"/>
          <w:rtl/>
          <w:lang w:bidi="fa-IR"/>
        </w:rPr>
        <w:t>درصد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نکته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قابل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ذکر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عزلت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طلبی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جوامع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مستحسن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طرفداران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مذهب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بودائی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وسيله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تکمال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بحساب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درحالی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نظر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عزلتی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دستيابی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مقصدی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انديشيده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آگاهانه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مرض</w:t>
      </w:r>
      <w:r w:rsidRPr="00241D67">
        <w:rPr>
          <w:rFonts w:cs="B Lotus"/>
          <w:sz w:val="28"/>
          <w:rtl/>
          <w:lang w:bidi="fa-IR"/>
        </w:rPr>
        <w:t>. . (</w:t>
      </w:r>
      <w:r w:rsidRPr="00241D67">
        <w:rPr>
          <w:rFonts w:cs="B Lotus" w:hint="cs"/>
          <w:sz w:val="28"/>
          <w:rtl/>
          <w:lang w:bidi="fa-IR"/>
        </w:rPr>
        <w:t>قائمی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 1374،ص</w:t>
      </w:r>
      <w:r w:rsidRPr="00241D67">
        <w:rPr>
          <w:rFonts w:cs="B Lotus"/>
          <w:sz w:val="28"/>
          <w:rtl/>
          <w:lang w:bidi="fa-IR"/>
        </w:rPr>
        <w:t xml:space="preserve"> 14)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2-2-3-سنين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کمرويی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 حال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مبحث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پردازيم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آدمی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خجول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دنيا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چگونه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مراحل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کمرويی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برحسب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مرحله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بررسی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ارزيابی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اصولاً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انسان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تأثير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صورت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عناصرمتشکله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آيد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علاوه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lastRenderedPageBreak/>
        <w:t>تأثيراتی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تجربه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آدمی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گذارد،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نحوه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عکس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العمل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مقابل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حادثات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رخدادها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شکل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بخشد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تمام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مراحل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موضوع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انسان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گردد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کودکی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>واکنش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خجالت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کشيدن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معمولاً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خلع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سلاح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موقعيت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تازه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مخاطره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زمانی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تشديد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کنترل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موقعيت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نيست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اضطراب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دلهره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همزاد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خجالت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دانست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تأثير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نفوذ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تعليم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تربيت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مبحث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خجالت،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مثل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پديده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نفسانی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اهميت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بسزايی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برخوردار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نظر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داشت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آدم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بخصوص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سالهای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اوليه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حيات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نحوه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تربيت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شکل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گيرد</w:t>
      </w:r>
      <w:r w:rsidRPr="00241D67">
        <w:rPr>
          <w:rFonts w:cs="B Lotus"/>
          <w:sz w:val="28"/>
          <w:rtl/>
          <w:lang w:bidi="fa-IR"/>
        </w:rPr>
        <w:t xml:space="preserve"> .  (</w:t>
      </w:r>
      <w:r w:rsidRPr="00241D67">
        <w:rPr>
          <w:rFonts w:cs="B Lotus" w:hint="cs"/>
          <w:sz w:val="28"/>
          <w:rtl/>
          <w:lang w:bidi="fa-IR"/>
        </w:rPr>
        <w:t>ژان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شارتيه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Lotus" w:hint="cs"/>
          <w:sz w:val="28"/>
          <w:rtl/>
          <w:lang w:bidi="fa-IR"/>
        </w:rPr>
        <w:t>–</w:t>
      </w:r>
      <w:r w:rsidRPr="00241D67">
        <w:rPr>
          <w:rFonts w:cs="B Lotus" w:hint="cs"/>
          <w:sz w:val="28"/>
          <w:rtl/>
          <w:lang w:bidi="fa-IR"/>
        </w:rPr>
        <w:t xml:space="preserve"> 1373 </w:t>
      </w:r>
      <w:r w:rsidRPr="00241D67">
        <w:rPr>
          <w:rFonts w:cs="Lotus" w:hint="cs"/>
          <w:sz w:val="28"/>
          <w:rtl/>
          <w:lang w:bidi="fa-IR"/>
        </w:rPr>
        <w:t>–</w:t>
      </w:r>
      <w:r w:rsidRPr="00241D67">
        <w:rPr>
          <w:rFonts w:cs="B Lotus" w:hint="cs"/>
          <w:sz w:val="28"/>
          <w:rtl/>
          <w:lang w:bidi="fa-IR"/>
        </w:rPr>
        <w:t xml:space="preserve"> ص</w:t>
      </w:r>
      <w:r w:rsidRPr="00241D67">
        <w:rPr>
          <w:rFonts w:cs="B Lotus"/>
          <w:sz w:val="28"/>
          <w:rtl/>
          <w:lang w:bidi="fa-IR"/>
        </w:rPr>
        <w:t>81)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2-2-4-آثار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و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نشانه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های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کمروي</w:t>
      </w: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/>
          <w:b/>
          <w:bCs/>
          <w:sz w:val="28"/>
          <w:rtl/>
          <w:lang w:bidi="fa-IR"/>
        </w:rPr>
        <w:t xml:space="preserve">1-    </w:t>
      </w:r>
      <w:r w:rsidRPr="00241D67">
        <w:rPr>
          <w:rFonts w:cs="B Lotus" w:hint="cs"/>
          <w:b/>
          <w:bCs/>
          <w:sz w:val="28"/>
          <w:rtl/>
          <w:lang w:bidi="fa-IR"/>
        </w:rPr>
        <w:t>جلوه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های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فيزیولوژيک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شامل</w:t>
      </w:r>
      <w:r w:rsidRPr="00241D67">
        <w:rPr>
          <w:rFonts w:cs="B Lotus"/>
          <w:b/>
          <w:bCs/>
          <w:sz w:val="28"/>
          <w:rtl/>
          <w:lang w:bidi="fa-IR"/>
        </w:rPr>
        <w:t>: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ناراحتی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های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ترشحی</w:t>
      </w:r>
      <w:r w:rsidRPr="00241D67">
        <w:rPr>
          <w:rFonts w:cs="B Lotus"/>
          <w:sz w:val="28"/>
          <w:szCs w:val="28"/>
          <w:rtl/>
          <w:lang w:bidi="fa-IR"/>
        </w:rPr>
        <w:t xml:space="preserve"> (</w:t>
      </w:r>
      <w:r w:rsidRPr="00241D67">
        <w:rPr>
          <w:rFonts w:cs="B Lotus" w:hint="cs"/>
          <w:sz w:val="28"/>
          <w:szCs w:val="28"/>
          <w:rtl/>
          <w:lang w:bidi="fa-IR"/>
        </w:rPr>
        <w:t>عرق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کردن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خصوص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نوک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انگشتان</w:t>
      </w:r>
      <w:r w:rsidRPr="00241D67">
        <w:rPr>
          <w:rFonts w:cs="B Lotus"/>
          <w:sz w:val="28"/>
          <w:szCs w:val="28"/>
          <w:rtl/>
          <w:lang w:bidi="fa-IR"/>
        </w:rPr>
        <w:t xml:space="preserve">)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داشتن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دست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های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مرطوب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سرخ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شدن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چهره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تشديد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ضربان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قلب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اختلال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آهنگ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تنفس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سرفه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کردن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هنگام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صحبت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خشک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شدن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بزاق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دهان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گرفتن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گلو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سفت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سخت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شدن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تارهای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صوتی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ناگهان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قدرت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تکلم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بين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رود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نفس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گيرد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کودک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لکنت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افتد</w:t>
      </w:r>
      <w:r w:rsidRPr="00241D67">
        <w:rPr>
          <w:rFonts w:cs="B Lotus"/>
          <w:sz w:val="28"/>
          <w:szCs w:val="28"/>
          <w:rtl/>
          <w:lang w:bidi="fa-IR"/>
        </w:rPr>
        <w:t xml:space="preserve"> (</w:t>
      </w:r>
      <w:r w:rsidRPr="00241D67">
        <w:rPr>
          <w:rFonts w:cs="B Lotus" w:hint="cs"/>
          <w:sz w:val="28"/>
          <w:szCs w:val="28"/>
          <w:rtl/>
          <w:lang w:bidi="fa-IR"/>
        </w:rPr>
        <w:t>بخصوص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موقعيت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های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اجتماعی</w:t>
      </w:r>
      <w:r w:rsidRPr="00241D67">
        <w:rPr>
          <w:rFonts w:cs="B Lotus"/>
          <w:sz w:val="28"/>
          <w:szCs w:val="28"/>
          <w:rtl/>
          <w:lang w:bidi="fa-IR"/>
        </w:rPr>
        <w:t>)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خستگی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شديد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دلتنگی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حسی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عرق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ريختن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بعد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احساس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خجالت</w:t>
      </w:r>
      <w:r w:rsidRPr="00241D67">
        <w:rPr>
          <w:rFonts w:cs="B Lotus"/>
          <w:sz w:val="28"/>
          <w:szCs w:val="28"/>
          <w:rtl/>
          <w:lang w:bidi="fa-IR"/>
        </w:rPr>
        <w:t xml:space="preserve"> (</w:t>
      </w:r>
      <w:r w:rsidRPr="00241D67">
        <w:rPr>
          <w:rFonts w:cs="B Lotus" w:hint="cs"/>
          <w:sz w:val="28"/>
          <w:szCs w:val="28"/>
          <w:rtl/>
          <w:lang w:bidi="fa-IR"/>
        </w:rPr>
        <w:t>کمرويی</w:t>
      </w:r>
      <w:r w:rsidRPr="00241D67">
        <w:rPr>
          <w:rFonts w:cs="B Lotus"/>
          <w:sz w:val="28"/>
          <w:szCs w:val="28"/>
          <w:rtl/>
          <w:lang w:bidi="fa-IR"/>
        </w:rPr>
        <w:t>)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/>
          <w:b/>
          <w:bCs/>
          <w:sz w:val="28"/>
          <w:rtl/>
          <w:lang w:bidi="fa-IR"/>
        </w:rPr>
        <w:t xml:space="preserve">2-    </w:t>
      </w:r>
      <w:r w:rsidRPr="00241D67">
        <w:rPr>
          <w:rFonts w:cs="B Lotus" w:hint="cs"/>
          <w:b/>
          <w:bCs/>
          <w:sz w:val="28"/>
          <w:rtl/>
          <w:lang w:bidi="fa-IR"/>
        </w:rPr>
        <w:t>جلوه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های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رفتاری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شامل</w:t>
      </w:r>
      <w:r w:rsidRPr="00241D67">
        <w:rPr>
          <w:rFonts w:cs="B Lotus"/>
          <w:b/>
          <w:bCs/>
          <w:sz w:val="28"/>
          <w:rtl/>
          <w:lang w:bidi="fa-IR"/>
        </w:rPr>
        <w:t>: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آهسته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صحبت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کردن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داشتن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دوستان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کم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عبوس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بودن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پافشاری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نکردن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روی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عقيده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نداشتن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ارتباط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بصری</w:t>
      </w:r>
      <w:r w:rsidRPr="00241D67">
        <w:rPr>
          <w:rFonts w:cs="B Lotus"/>
          <w:sz w:val="28"/>
          <w:szCs w:val="28"/>
          <w:rtl/>
          <w:lang w:bidi="fa-IR"/>
        </w:rPr>
        <w:t xml:space="preserve"> : </w:t>
      </w:r>
      <w:r w:rsidRPr="00241D67">
        <w:rPr>
          <w:rFonts w:cs="B Lotus" w:hint="cs"/>
          <w:sz w:val="28"/>
          <w:szCs w:val="28"/>
          <w:rtl/>
          <w:lang w:bidi="fa-IR"/>
        </w:rPr>
        <w:t>يکی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رفتارهای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آزار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دهنده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برای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کودک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کمرو،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نگاه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کردن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مستيم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مخاطبان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است</w:t>
      </w:r>
      <w:r w:rsidRPr="00241D67">
        <w:rPr>
          <w:rFonts w:cs="B Lotus"/>
          <w:sz w:val="28"/>
          <w:szCs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szCs w:val="28"/>
          <w:rtl/>
          <w:lang w:bidi="fa-IR"/>
        </w:rPr>
        <w:t>او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بيشتر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اوقات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گرفتن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سر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پايين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چشم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دوختن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زمين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مخاطب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صحبت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کند</w:t>
      </w:r>
      <w:r w:rsidRPr="00241D67">
        <w:rPr>
          <w:rFonts w:cs="B Lotus"/>
          <w:sz w:val="28"/>
          <w:szCs w:val="28"/>
          <w:rtl/>
          <w:lang w:bidi="fa-IR"/>
        </w:rPr>
        <w:t>.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بازی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انگشتان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/>
          <w:b/>
          <w:bCs/>
          <w:sz w:val="28"/>
          <w:rtl/>
          <w:lang w:bidi="fa-IR"/>
        </w:rPr>
        <w:t xml:space="preserve">3-    </w:t>
      </w:r>
      <w:r w:rsidRPr="00241D67">
        <w:rPr>
          <w:rFonts w:cs="B Lotus" w:hint="cs"/>
          <w:b/>
          <w:bCs/>
          <w:sz w:val="28"/>
          <w:rtl/>
          <w:lang w:bidi="fa-IR"/>
        </w:rPr>
        <w:t>جلوه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های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روانی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شامل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lastRenderedPageBreak/>
        <w:t>ضعف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اعتماد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نفس</w:t>
      </w:r>
      <w:r w:rsidRPr="00241D67">
        <w:rPr>
          <w:rFonts w:cs="B Lotus"/>
          <w:sz w:val="28"/>
          <w:szCs w:val="28"/>
          <w:rtl/>
          <w:lang w:bidi="fa-IR"/>
        </w:rPr>
        <w:t xml:space="preserve"> : </w:t>
      </w:r>
      <w:r w:rsidRPr="00241D67">
        <w:rPr>
          <w:rFonts w:cs="B Lotus" w:hint="cs"/>
          <w:sz w:val="28"/>
          <w:szCs w:val="28"/>
          <w:rtl/>
          <w:lang w:bidi="fa-IR"/>
        </w:rPr>
        <w:t>آنان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دليل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ضعف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اعتماد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نفس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ارتباطات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اجتماعی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احساس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کفايتی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کنند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نتيجه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مقايسه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همسالان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خود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کمتر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دانند</w:t>
      </w:r>
      <w:r w:rsidRPr="00241D67">
        <w:rPr>
          <w:rFonts w:cs="B Lotus"/>
          <w:sz w:val="28"/>
          <w:szCs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szCs w:val="28"/>
          <w:rtl/>
          <w:lang w:bidi="fa-IR"/>
        </w:rPr>
        <w:t>اما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علی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رغم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اجتماع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دوری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کنند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ارزشيابی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ديگران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مورد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نحوه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عملکرد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خويش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اهميت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فراوانی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دهند</w:t>
      </w:r>
      <w:r w:rsidRPr="00241D67">
        <w:rPr>
          <w:rFonts w:cs="B Lotus"/>
          <w:sz w:val="28"/>
          <w:szCs w:val="28"/>
          <w:rtl/>
          <w:lang w:bidi="fa-IR"/>
        </w:rPr>
        <w:t xml:space="preserve"> .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ترديد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نداشتن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اطمينان</w:t>
      </w:r>
      <w:r w:rsidRPr="00241D67">
        <w:rPr>
          <w:rFonts w:cs="B Lotus"/>
          <w:sz w:val="28"/>
          <w:szCs w:val="28"/>
          <w:rtl/>
          <w:lang w:bidi="fa-IR"/>
        </w:rPr>
        <w:t xml:space="preserve"> : </w:t>
      </w:r>
      <w:r w:rsidRPr="00241D67">
        <w:rPr>
          <w:rFonts w:cs="B Lotus" w:hint="cs"/>
          <w:sz w:val="28"/>
          <w:szCs w:val="28"/>
          <w:rtl/>
          <w:lang w:bidi="fa-IR"/>
        </w:rPr>
        <w:t>ناتوانی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تصميم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گيری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ترديد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فراوان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کمرويی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فرد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حکايت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دارد</w:t>
      </w:r>
      <w:r w:rsidRPr="00241D67">
        <w:rPr>
          <w:rFonts w:cs="B Lotus"/>
          <w:sz w:val="28"/>
          <w:szCs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عدم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نداشتن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ابتکار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عمل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اضطراب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موجب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تمام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قوای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شناختی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نظير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هوش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حافظه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تأثير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خصوصاً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حافظه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مختل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گردد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هرچيز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توجه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مفرطی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خویشتن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توجه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اموری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اطراف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جزيان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موجب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کاهش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تمرکز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فکر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خلاقيت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گردد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نگرانی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و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تشويش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مبادا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توجهی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سبب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داندکه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چگونه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انجام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پرسد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تأثير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ذهنی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گذاشته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؟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نظر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مثبتی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نسبت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نداشته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داشتن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شخصيت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انفعالی</w:t>
      </w:r>
      <w:r w:rsidRPr="00241D67">
        <w:rPr>
          <w:rFonts w:cs="B Lotus"/>
          <w:sz w:val="28"/>
          <w:szCs w:val="28"/>
          <w:rtl/>
          <w:lang w:bidi="fa-IR"/>
        </w:rPr>
        <w:t xml:space="preserve"> : </w:t>
      </w:r>
      <w:r w:rsidRPr="00241D67">
        <w:rPr>
          <w:rFonts w:cs="B Lotus" w:hint="cs"/>
          <w:sz w:val="28"/>
          <w:szCs w:val="28"/>
          <w:rtl/>
          <w:lang w:bidi="fa-IR"/>
        </w:rPr>
        <w:t>چنين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فردی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تلفيق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پذير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است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سخنان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ديگران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خيلی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زود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پذيرد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عقايد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نظريات</w:t>
      </w:r>
      <w:r w:rsidRPr="00241D67">
        <w:rPr>
          <w:rFonts w:cs="B Lotus"/>
          <w:sz w:val="28"/>
          <w:szCs w:val="28"/>
          <w:rtl/>
          <w:lang w:bidi="fa-IR"/>
        </w:rPr>
        <w:t xml:space="preserve">  </w:t>
      </w:r>
      <w:r w:rsidRPr="00241D67">
        <w:rPr>
          <w:rFonts w:cs="B Lotus" w:hint="cs"/>
          <w:sz w:val="28"/>
          <w:szCs w:val="28"/>
          <w:rtl/>
          <w:lang w:bidi="fa-IR"/>
        </w:rPr>
        <w:t>خود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بيشتر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اوقات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اساس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عقايد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نظريات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ديگران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پی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ريزی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کند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آرای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خود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راحتی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تغيير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دهد</w:t>
      </w:r>
      <w:r w:rsidRPr="00241D67">
        <w:rPr>
          <w:rFonts w:cs="B Lotus"/>
          <w:sz w:val="28"/>
          <w:szCs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>تمايل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تنهايی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کلاس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اماکن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عمومی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غالباً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کنج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خلوتی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انتخاب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ويژگی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خصوصاً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مشهود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غالباً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انتهای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کلاس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نشينند</w:t>
      </w:r>
      <w:r w:rsidRPr="00241D67">
        <w:rPr>
          <w:rFonts w:cs="B Lotus"/>
          <w:sz w:val="28"/>
          <w:rtl/>
          <w:lang w:bidi="fa-IR"/>
        </w:rPr>
        <w:t>. (</w:t>
      </w:r>
      <w:r w:rsidRPr="00241D67">
        <w:rPr>
          <w:rFonts w:cs="B Lotus" w:hint="cs"/>
          <w:sz w:val="28"/>
          <w:rtl/>
          <w:lang w:bidi="fa-IR"/>
        </w:rPr>
        <w:t>ماهنامه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ابتدايی</w:t>
      </w:r>
      <w:r w:rsidRPr="00241D67">
        <w:rPr>
          <w:rFonts w:cs="B Lotus"/>
          <w:sz w:val="28"/>
          <w:rtl/>
          <w:lang w:bidi="fa-IR"/>
        </w:rPr>
        <w:t xml:space="preserve"> -1381 </w:t>
      </w:r>
      <w:r w:rsidRPr="00241D67">
        <w:rPr>
          <w:rFonts w:cs="Lotus" w:hint="cs"/>
          <w:sz w:val="28"/>
          <w:rtl/>
          <w:lang w:bidi="fa-IR"/>
        </w:rPr>
        <w:t>–</w:t>
      </w:r>
      <w:r w:rsidRPr="00241D67">
        <w:rPr>
          <w:rFonts w:cs="B Lotus" w:hint="cs"/>
          <w:sz w:val="28"/>
          <w:rtl/>
          <w:lang w:bidi="fa-IR"/>
        </w:rPr>
        <w:t xml:space="preserve"> ص</w:t>
      </w:r>
      <w:r w:rsidRPr="00241D67">
        <w:rPr>
          <w:rFonts w:cs="B Lotus"/>
          <w:sz w:val="28"/>
          <w:rtl/>
          <w:lang w:bidi="fa-IR"/>
        </w:rPr>
        <w:t>75)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انزواجوئی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مثبت</w:t>
      </w:r>
      <w:r w:rsidRPr="00241D67">
        <w:rPr>
          <w:rFonts w:cs="B Lotus"/>
          <w:b/>
          <w:bCs/>
          <w:sz w:val="28"/>
          <w:rtl/>
          <w:lang w:bidi="fa-IR"/>
        </w:rPr>
        <w:t>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بدين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ديديم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گاهی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انزواجوئی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هدف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مثبت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مثلاً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سرگرم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انحام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طريق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نفع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مصلحتی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بردارد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ناراحتی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تلاش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سازنده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اشتغال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ورزد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طبيعی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نوجوانی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قصد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داشته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تحصيلی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سامانی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فکر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طريق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lastRenderedPageBreak/>
        <w:t>خير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سعادتی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اقدام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ناگزير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جمع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گوشه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سرگرم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گردد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بگوئيم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آنگاه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طفل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جمع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گوشه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ديديم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تصوری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نيايد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کسانی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بيمارند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گناه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همواره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تنبيه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خويشند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مستحق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عذاب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عزلت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آورند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2-2-5-ريشه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و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علل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کمرويي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اينکه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سبب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بروز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گفت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انزواجوئی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واحد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گاهی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موجبات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بحث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ادعای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جوانب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نظر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بخشی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رعايت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اختصار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اما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آن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علل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الف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Lotus" w:hint="cs"/>
          <w:b/>
          <w:bCs/>
          <w:sz w:val="28"/>
          <w:rtl/>
          <w:lang w:bidi="fa-IR"/>
        </w:rPr>
        <w:t>–</w:t>
      </w:r>
      <w:r w:rsidRPr="00241D67">
        <w:rPr>
          <w:rFonts w:cs="B Lotus" w:hint="cs"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علل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شخصی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زمينه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مسائل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جوانبی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بحث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زيرند</w:t>
      </w:r>
      <w:r w:rsidRPr="00241D67">
        <w:rPr>
          <w:rFonts w:cs="B Lotus"/>
          <w:sz w:val="28"/>
          <w:rtl/>
          <w:lang w:bidi="fa-IR"/>
        </w:rPr>
        <w:t xml:space="preserve"> 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عامل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وراثت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عوامل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مربوط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گذشته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روابط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ارثی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رابطه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حساب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آيد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ازدواج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رابطه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نقشی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دارند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-  </w:t>
      </w:r>
      <w:r w:rsidRPr="00241D67">
        <w:rPr>
          <w:rFonts w:cs="B Lotus" w:hint="cs"/>
          <w:b/>
          <w:bCs/>
          <w:sz w:val="28"/>
          <w:rtl/>
          <w:lang w:bidi="fa-IR"/>
        </w:rPr>
        <w:t>عامل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زيستی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غدد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زمينه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مؤثر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ويا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لحاظ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انرژی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فعاليت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جسمی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ضعف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سستی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نتوانند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وضع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داشته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-  </w:t>
      </w:r>
      <w:r w:rsidRPr="00241D67">
        <w:rPr>
          <w:rFonts w:cs="B Lotus" w:hint="cs"/>
          <w:b/>
          <w:bCs/>
          <w:sz w:val="28"/>
          <w:rtl/>
          <w:lang w:bidi="fa-IR"/>
        </w:rPr>
        <w:t>عامل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عاطفی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حسادت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تولدی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حقارت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موجب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سنين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مدرسه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فشار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هيجاناتی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سبب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افسرده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دلشکسته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دشمن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مخالف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بررسی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محققان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اغلب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افسردگی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اختلال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عاطفی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رابطه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b/>
          <w:bCs/>
          <w:sz w:val="28"/>
          <w:rtl/>
          <w:lang w:bidi="fa-IR"/>
        </w:rPr>
        <w:t xml:space="preserve">-  </w:t>
      </w:r>
      <w:r w:rsidRPr="00241D67">
        <w:rPr>
          <w:rFonts w:cs="B Lotus" w:hint="cs"/>
          <w:b/>
          <w:bCs/>
          <w:sz w:val="28"/>
          <w:rtl/>
          <w:lang w:bidi="fa-IR"/>
        </w:rPr>
        <w:t>عامل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خودخواهی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و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غرور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طفل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شکست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متحمل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غفلت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والدين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پايداری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انزجار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ندهد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-  </w:t>
      </w:r>
      <w:r w:rsidRPr="00241D67">
        <w:rPr>
          <w:rFonts w:cs="B Lotus" w:hint="cs"/>
          <w:b/>
          <w:bCs/>
          <w:sz w:val="28"/>
          <w:rtl/>
          <w:lang w:bidi="fa-IR"/>
        </w:rPr>
        <w:t>عامل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محروميت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و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ناکامی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کشاند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خواه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شرم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مردم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مقصر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دانستن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lastRenderedPageBreak/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عزيزی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رابطه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مؤثر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-  </w:t>
      </w:r>
      <w:r w:rsidRPr="00241D67">
        <w:rPr>
          <w:rFonts w:cs="B Lotus" w:hint="cs"/>
          <w:b/>
          <w:bCs/>
          <w:sz w:val="28"/>
          <w:rtl/>
          <w:lang w:bidi="fa-IR"/>
        </w:rPr>
        <w:t>عامل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برتری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جوئی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پيروز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سلطه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طلبی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اصطلاح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</w:t>
      </w:r>
      <w:r w:rsidRPr="00241D67">
        <w:rPr>
          <w:rFonts w:cs="B Lotus"/>
          <w:sz w:val="28"/>
          <w:rtl/>
          <w:lang w:bidi="fa-IR"/>
        </w:rPr>
        <w:t>.</w:t>
      </w:r>
      <w:r w:rsidRPr="00241D67">
        <w:rPr>
          <w:rFonts w:cs="B Lotus" w:hint="cs"/>
          <w:sz w:val="28"/>
          <w:rtl/>
          <w:lang w:bidi="fa-IR"/>
        </w:rPr>
        <w:t>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عادت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سبب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ناراحتی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اختلال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-  </w:t>
      </w:r>
      <w:r w:rsidRPr="00241D67">
        <w:rPr>
          <w:rFonts w:cs="B Lotus" w:hint="cs"/>
          <w:b/>
          <w:bCs/>
          <w:sz w:val="28"/>
          <w:rtl/>
          <w:lang w:bidi="fa-IR"/>
        </w:rPr>
        <w:t>عامل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مرگ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حادثه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ناگوار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مواردی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افسردگی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انزواجوئی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خستگی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فرسودگی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نرسد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متحمل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نباشد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-  </w:t>
      </w:r>
      <w:r w:rsidRPr="00241D67">
        <w:rPr>
          <w:rFonts w:cs="B Lotus" w:hint="cs"/>
          <w:b/>
          <w:bCs/>
          <w:sz w:val="28"/>
          <w:rtl/>
          <w:lang w:bidi="fa-IR"/>
        </w:rPr>
        <w:t>عامل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ترس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دائمی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مخصوصاً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مقصود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پنهان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زمينه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تمارض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انزواجوئی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گاه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تحقير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پرسيدن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استهزا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کمتری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مزمن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-  </w:t>
      </w:r>
      <w:r w:rsidRPr="00241D67">
        <w:rPr>
          <w:rFonts w:cs="B Lotus" w:hint="cs"/>
          <w:b/>
          <w:bCs/>
          <w:sz w:val="28"/>
          <w:rtl/>
          <w:lang w:bidi="fa-IR"/>
        </w:rPr>
        <w:t>عامل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نقص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نقص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عضوی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همگام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همپای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پوشاندن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ضعف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منزوی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زشتی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قيافه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عوامل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ب ـ عوامل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اجتماعی</w:t>
      </w:r>
      <w:r w:rsidRPr="00241D67">
        <w:rPr>
          <w:rFonts w:cs="B Lotus"/>
          <w:b/>
          <w:bCs/>
          <w:sz w:val="28"/>
          <w:rtl/>
          <w:lang w:bidi="fa-IR"/>
        </w:rPr>
        <w:t>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عوامل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عوامل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انزواجوئی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ذهن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فشار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آدمی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صورت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مختلف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گرفت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آدمی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اندازه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عزلت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نبود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زمينه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مواردی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ذکر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قرارند</w:t>
      </w:r>
      <w:r w:rsidRPr="00241D67">
        <w:rPr>
          <w:rFonts w:cs="B Lotus"/>
          <w:sz w:val="28"/>
          <w:rtl/>
          <w:lang w:bidi="fa-IR"/>
        </w:rPr>
        <w:t xml:space="preserve"> 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-  </w:t>
      </w:r>
      <w:r w:rsidRPr="00241D67">
        <w:rPr>
          <w:rFonts w:cs="B Lotus" w:hint="cs"/>
          <w:b/>
          <w:bCs/>
          <w:sz w:val="28"/>
          <w:rtl/>
          <w:lang w:bidi="fa-IR"/>
        </w:rPr>
        <w:t>فشار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اجتماعی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نوجوان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منزوی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فشار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بسيار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بسيار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نظم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اوقات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تلخی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بسيار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تحقير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آزار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زياد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انتظارات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بسيار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دارند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-  </w:t>
      </w:r>
      <w:r w:rsidRPr="00241D67">
        <w:rPr>
          <w:rFonts w:cs="B Lotus" w:hint="cs"/>
          <w:b/>
          <w:bCs/>
          <w:sz w:val="28"/>
          <w:rtl/>
          <w:lang w:bidi="fa-IR"/>
        </w:rPr>
        <w:t>عدم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پذيرش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جنس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اشکلاتی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پذيرفته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رابطه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نداشته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وضع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شرايط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-  </w:t>
      </w:r>
      <w:r w:rsidRPr="00241D67">
        <w:rPr>
          <w:rFonts w:cs="B Lotus" w:hint="cs"/>
          <w:b/>
          <w:bCs/>
          <w:sz w:val="28"/>
          <w:rtl/>
          <w:lang w:bidi="fa-IR"/>
        </w:rPr>
        <w:t>ابتلای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والدين</w:t>
      </w:r>
      <w:r w:rsidRPr="00241D67">
        <w:rPr>
          <w:rFonts w:cs="B Lotus"/>
          <w:sz w:val="28"/>
          <w:rtl/>
          <w:lang w:bidi="fa-IR"/>
        </w:rPr>
        <w:t xml:space="preserve"> : </w:t>
      </w:r>
      <w:r w:rsidRPr="00241D67">
        <w:rPr>
          <w:rFonts w:cs="B Lotus" w:hint="cs"/>
          <w:sz w:val="28"/>
          <w:rtl/>
          <w:lang w:bidi="fa-IR"/>
        </w:rPr>
        <w:t>پدر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بيمارند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نشاطی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تبادل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انديشه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شعری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سخنی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فرزندان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والدين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حقيقت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والدين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>طرد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مدرسه</w:t>
      </w:r>
      <w:r w:rsidRPr="00241D67">
        <w:rPr>
          <w:rFonts w:cs="B Lotus"/>
          <w:sz w:val="28"/>
          <w:rtl/>
          <w:lang w:bidi="fa-IR"/>
        </w:rPr>
        <w:t xml:space="preserve"> :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حساسيت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برخوردارند</w:t>
      </w:r>
      <w:r w:rsidRPr="00241D67">
        <w:rPr>
          <w:rFonts w:cs="B Lotus"/>
          <w:sz w:val="28"/>
          <w:rtl/>
          <w:lang w:bidi="fa-IR"/>
        </w:rPr>
        <w:t xml:space="preserve">  </w:t>
      </w:r>
      <w:r w:rsidRPr="00241D67">
        <w:rPr>
          <w:rFonts w:cs="B Lotus" w:hint="cs"/>
          <w:sz w:val="28"/>
          <w:rtl/>
          <w:lang w:bidi="fa-IR"/>
        </w:rPr>
        <w:t>بيشتر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صدمه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آفرين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هستند</w:t>
      </w:r>
      <w:r w:rsidRPr="00241D67">
        <w:rPr>
          <w:rFonts w:cs="B Lotus"/>
          <w:sz w:val="28"/>
          <w:rtl/>
          <w:lang w:bidi="fa-IR"/>
        </w:rPr>
        <w:t>.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طردها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نسبتاً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معقول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قابل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قبول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نيستند</w:t>
      </w:r>
      <w:r w:rsidRPr="00241D67">
        <w:rPr>
          <w:rFonts w:cs="B Lotus"/>
          <w:sz w:val="28"/>
          <w:rtl/>
          <w:lang w:bidi="fa-IR"/>
        </w:rPr>
        <w:t xml:space="preserve"> . (</w:t>
      </w:r>
      <w:r w:rsidRPr="00241D67">
        <w:rPr>
          <w:rFonts w:cs="B Lotus" w:hint="cs"/>
          <w:sz w:val="28"/>
          <w:rtl/>
          <w:lang w:bidi="fa-IR"/>
        </w:rPr>
        <w:t>قائمی،</w:t>
      </w:r>
      <w:r w:rsidRPr="00241D67">
        <w:rPr>
          <w:rFonts w:cs="B Lotus"/>
          <w:sz w:val="28"/>
          <w:rtl/>
          <w:lang w:bidi="fa-IR"/>
        </w:rPr>
        <w:t xml:space="preserve"> 1374)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lastRenderedPageBreak/>
        <w:t>عدم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احترام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گذاشتن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آسيب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رسانده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پيشرفت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متوقف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سازد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ژان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ژاک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رسو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گويد</w:t>
      </w:r>
      <w:r w:rsidRPr="00241D67">
        <w:rPr>
          <w:rFonts w:cs="B Lotus"/>
          <w:sz w:val="28"/>
          <w:rtl/>
          <w:lang w:bidi="fa-IR"/>
        </w:rPr>
        <w:t xml:space="preserve"> :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مستقلی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آشکار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جابرانه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فرمان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موافق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</w:t>
      </w:r>
      <w:r w:rsidRPr="00241D67">
        <w:rPr>
          <w:rFonts w:cs="B Lotus"/>
          <w:sz w:val="28"/>
          <w:rtl/>
          <w:lang w:bidi="fa-IR"/>
        </w:rPr>
        <w:t xml:space="preserve"> . (</w:t>
      </w:r>
      <w:r w:rsidRPr="00241D67">
        <w:rPr>
          <w:rFonts w:cs="B Lotus" w:hint="cs"/>
          <w:sz w:val="28"/>
          <w:rtl/>
          <w:lang w:bidi="fa-IR"/>
        </w:rPr>
        <w:t>خاکيه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1372</w:t>
      </w:r>
      <w:r w:rsidRPr="00241D67">
        <w:rPr>
          <w:rFonts w:cs="B Lotus"/>
          <w:sz w:val="28"/>
          <w:rtl/>
          <w:lang w:bidi="fa-IR"/>
        </w:rPr>
        <w:t>)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عوارض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آن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>انزواجوئی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عاقبتش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جامعه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ناميمون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شرور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عوارضی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حاصل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دستگير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الف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Lotus" w:hint="cs"/>
          <w:b/>
          <w:bCs/>
          <w:sz w:val="28"/>
          <w:rtl/>
          <w:lang w:bidi="fa-IR"/>
        </w:rPr>
        <w:t>–</w:t>
      </w:r>
      <w:r w:rsidRPr="00241D67">
        <w:rPr>
          <w:rFonts w:cs="B Lotus" w:hint="cs"/>
          <w:b/>
          <w:bCs/>
          <w:sz w:val="28"/>
          <w:rtl/>
          <w:lang w:bidi="fa-IR"/>
        </w:rPr>
        <w:t xml:space="preserve"> در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جنبه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فردی</w:t>
      </w:r>
      <w:r w:rsidRPr="00241D67">
        <w:rPr>
          <w:rFonts w:cs="B Lotus"/>
          <w:b/>
          <w:bCs/>
          <w:sz w:val="28"/>
          <w:rtl/>
          <w:lang w:bidi="fa-IR"/>
        </w:rPr>
        <w:t xml:space="preserve"> : </w:t>
      </w:r>
      <w:r w:rsidRPr="00241D67">
        <w:rPr>
          <w:rFonts w:cs="B Lotus" w:hint="cs"/>
          <w:b/>
          <w:bCs/>
          <w:sz w:val="28"/>
          <w:rtl/>
          <w:lang w:bidi="fa-IR"/>
        </w:rPr>
        <w:t>انزواجوئی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موجب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عوارض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زير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است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خستگی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بيخوابی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اشتهايی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يبوست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سردرد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سرگيجه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دست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دادن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وزن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حملات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اضطراب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تنگی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نفس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کج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خلقی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ترس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بيخودی</w:t>
      </w:r>
      <w:r w:rsidRPr="00241D67">
        <w:rPr>
          <w:rFonts w:cs="B Lotus"/>
          <w:sz w:val="28"/>
          <w:szCs w:val="28"/>
          <w:rtl/>
          <w:lang w:bidi="fa-IR"/>
        </w:rPr>
        <w:t xml:space="preserve"> .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مسخ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شخصيت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عدم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توان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دفاع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خود</w:t>
      </w:r>
      <w:r w:rsidRPr="00241D67">
        <w:rPr>
          <w:rFonts w:cs="B Lotus"/>
          <w:sz w:val="28"/>
          <w:szCs w:val="28"/>
          <w:rtl/>
          <w:lang w:bidi="fa-IR"/>
        </w:rPr>
        <w:t xml:space="preserve"> .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سقوط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رشد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علت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محدود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کردن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عواطف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احساسات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شور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شوق</w:t>
      </w:r>
      <w:r w:rsidRPr="00241D67">
        <w:rPr>
          <w:rFonts w:cs="B Lotus"/>
          <w:sz w:val="28"/>
          <w:szCs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کندی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کار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تلاش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اقتصادی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بين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بردن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نِيروی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سرشار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کار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عاطل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باطل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ماندن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بحدی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انزوا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برای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ترمزی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روانی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است</w:t>
      </w:r>
      <w:r w:rsidRPr="00241D67">
        <w:rPr>
          <w:rFonts w:cs="B Lotus"/>
          <w:sz w:val="28"/>
          <w:szCs w:val="28"/>
          <w:rtl/>
          <w:lang w:bidi="fa-IR"/>
        </w:rPr>
        <w:t xml:space="preserve"> .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بی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برنامگی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زندگی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حدی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مشکلات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اساسی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خود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ناديده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گيرند</w:t>
      </w:r>
      <w:r w:rsidRPr="00241D67">
        <w:rPr>
          <w:rFonts w:cs="B Lotus"/>
          <w:sz w:val="28"/>
          <w:szCs w:val="28"/>
          <w:rtl/>
          <w:lang w:bidi="fa-IR"/>
        </w:rPr>
        <w:t>.</w:t>
      </w:r>
    </w:p>
    <w:p w:rsidR="004832E8" w:rsidRPr="00241D67" w:rsidRDefault="004832E8" w:rsidP="004832E8">
      <w:pPr>
        <w:pStyle w:val="ListParagraph"/>
        <w:numPr>
          <w:ilvl w:val="0"/>
          <w:numId w:val="19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کل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اينان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دچار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دشواری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زندگی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شده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روح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آزرده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شود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هدف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های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ارزنده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مانند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همه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چيز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نزدشان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ارزش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شود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همه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زيبايی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جلوه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خود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دست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دهند</w:t>
      </w:r>
      <w:r w:rsidRPr="00241D67">
        <w:rPr>
          <w:rFonts w:cs="B Lotus"/>
          <w:sz w:val="28"/>
          <w:szCs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szCs w:val="28"/>
          <w:rtl/>
          <w:lang w:bidi="fa-IR"/>
        </w:rPr>
        <w:t>آن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توانند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تضادهای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درونی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نفع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رشد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استفاده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کنند</w:t>
      </w:r>
      <w:r w:rsidRPr="00241D67">
        <w:rPr>
          <w:rFonts w:cs="B Lotus"/>
          <w:sz w:val="28"/>
          <w:szCs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szCs w:val="28"/>
          <w:rtl/>
          <w:lang w:bidi="fa-IR"/>
        </w:rPr>
        <w:t>در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نتيجه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اغلب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تسليم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تضاد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ها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شده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برای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رشد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طفره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رند</w:t>
      </w:r>
      <w:r w:rsidRPr="00241D67">
        <w:rPr>
          <w:rFonts w:cs="B Lotus"/>
          <w:sz w:val="28"/>
          <w:szCs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ب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Lotus" w:hint="cs"/>
          <w:b/>
          <w:bCs/>
          <w:sz w:val="28"/>
          <w:rtl/>
          <w:lang w:bidi="fa-IR"/>
        </w:rPr>
        <w:t>–</w:t>
      </w:r>
      <w:r w:rsidRPr="00241D67">
        <w:rPr>
          <w:rFonts w:cs="B Lotus" w:hint="cs"/>
          <w:b/>
          <w:bCs/>
          <w:sz w:val="28"/>
          <w:rtl/>
          <w:lang w:bidi="fa-IR"/>
        </w:rPr>
        <w:t xml:space="preserve"> در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جنبه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اجتماعی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انزواجوئی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عوارض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صدماتی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جمله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حيات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مولد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نزديک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مبنی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موجب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بروز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روحی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نامطلوب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دوری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جمع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سبب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آدمی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شادابی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ريال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پژمردگی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آيد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پرورش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يابند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آداب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>ازفلسفه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بخبرند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شنای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غرقاب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فنون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حيات</w:t>
      </w:r>
      <w:r w:rsidRPr="00241D67">
        <w:rPr>
          <w:rFonts w:cs="B Lotus"/>
          <w:sz w:val="28"/>
          <w:rtl/>
          <w:lang w:bidi="fa-IR"/>
        </w:rPr>
        <w:t xml:space="preserve">   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بسيار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بعدها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علاقگی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دامنه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تشکيل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بيزار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شوند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زيرا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هاسرمايه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گذاری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  <w:r w:rsidRPr="00241D67">
        <w:rPr>
          <w:rFonts w:cs="B Lotus" w:hint="cs"/>
          <w:sz w:val="28"/>
          <w:rtl/>
          <w:lang w:bidi="fa-IR"/>
        </w:rPr>
        <w:lastRenderedPageBreak/>
        <w:t>کرده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موهبت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حيات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موجود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سازد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سرمايه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برايشان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باردهی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برجای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گذارد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منزوی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عصبی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مزاج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موجبات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صدمه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پيکر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بشوند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مواردی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تحصيل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فراگرفتن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مهارت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جامعه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2-2-6-</w:t>
      </w:r>
      <w:r w:rsidRPr="00241D67">
        <w:rPr>
          <w:rFonts w:cs="B Lotus"/>
          <w:b/>
          <w:bCs/>
          <w:sz w:val="28"/>
          <w:rtl/>
          <w:lang w:bidi="fa-IR"/>
        </w:rPr>
        <w:t xml:space="preserve">  </w:t>
      </w:r>
      <w:r w:rsidRPr="00241D67">
        <w:rPr>
          <w:rFonts w:cs="B Lotus" w:hint="cs"/>
          <w:b/>
          <w:bCs/>
          <w:sz w:val="28"/>
          <w:rtl/>
          <w:lang w:bidi="fa-IR"/>
        </w:rPr>
        <w:t>خطرات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مهم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تر</w:t>
      </w:r>
      <w:r w:rsidRPr="00241D67">
        <w:rPr>
          <w:rFonts w:cs="B Lotus"/>
          <w:b/>
          <w:bCs/>
          <w:sz w:val="28"/>
          <w:rtl/>
          <w:lang w:bidi="fa-IR"/>
        </w:rPr>
        <w:t>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عارضه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انزواجوئی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عزت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طلبی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ميزان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خاتمه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يابد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بررسی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افسردگی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کشانده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مراحل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پيشرفت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سبب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انفجار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منزوی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ناگزير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اعمال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خلاف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قانون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عرف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وادار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گردد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اثر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غلبه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انديشه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گناه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بيمار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خودکشی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البته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بزرگتران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شيوه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کتوسل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بتوانند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خودکشی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حداقل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زيان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گناه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تقصير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منفعل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عزت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نفس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اندازد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پاره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تحقيقات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سببی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قتل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خونريزی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دليل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طغيان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ديوانه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سرکشی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وحشناک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مقدمه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جنون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لااقل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سپردن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اندوه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اصولاً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ناراحتی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انزواجوئی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موجب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ضعف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دشواری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هایبسيار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چيز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انسان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زايل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سازد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آدمی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اختلال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دماغی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مرضی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اثر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مخصوصاً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زمينه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ارثی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داشته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</w:t>
      </w:r>
      <w:r w:rsidRPr="00241D67">
        <w:rPr>
          <w:rFonts w:cs="B Lotus"/>
          <w:sz w:val="28"/>
          <w:rtl/>
          <w:lang w:bidi="fa-IR"/>
        </w:rPr>
        <w:t xml:space="preserve"> . (</w:t>
      </w:r>
      <w:r w:rsidRPr="00241D67">
        <w:rPr>
          <w:rFonts w:cs="B Lotus" w:hint="cs"/>
          <w:sz w:val="28"/>
          <w:rtl/>
          <w:lang w:bidi="fa-IR"/>
        </w:rPr>
        <w:t>قائمی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1374</w:t>
      </w:r>
      <w:r w:rsidRPr="00241D67">
        <w:rPr>
          <w:rFonts w:cs="B Lotus"/>
          <w:sz w:val="28"/>
          <w:rtl/>
          <w:lang w:bidi="fa-IR"/>
        </w:rPr>
        <w:t>)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2-2-7-راه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های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پيشگيری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از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کمرويی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در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کودکان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1-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آدمی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خجول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نسازيد</w:t>
      </w:r>
      <w:r w:rsidRPr="00241D67">
        <w:rPr>
          <w:rFonts w:cs="B Lotus"/>
          <w:sz w:val="28"/>
          <w:rtl/>
          <w:lang w:bidi="fa-IR"/>
        </w:rPr>
        <w:t>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 آدمی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ابتدا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شاخه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شکلی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ارتباط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اطراف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ساختار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اصلی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خانواده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دنيای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نخستين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تشکيل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ابتدای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تيغ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برخوردها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مراقبت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هايی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آيد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قوام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يابد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ساخته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نحوه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تعليم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تربيت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تمام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فرزندان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يکسان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عوامل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متعددی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چگونگی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تعليم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تربيت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برخورداری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lastRenderedPageBreak/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بستگی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تفاوت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داشت</w:t>
      </w:r>
      <w:r w:rsidRPr="00241D67">
        <w:rPr>
          <w:rFonts w:cs="B Lotus"/>
          <w:sz w:val="28"/>
          <w:rtl/>
          <w:lang w:bidi="fa-IR"/>
        </w:rPr>
        <w:t xml:space="preserve"> : </w:t>
      </w:r>
      <w:r w:rsidRPr="00241D67">
        <w:rPr>
          <w:rFonts w:cs="B Lotus" w:hint="cs"/>
          <w:sz w:val="28"/>
          <w:rtl/>
          <w:lang w:bidi="fa-IR"/>
        </w:rPr>
        <w:t>مثل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رغبت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عميق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وضع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زناشويی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والدين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هنگام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تولد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ساختار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جسمانی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طفل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غيره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ترتيب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هنگامی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هايی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خجلت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بروز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معمولاً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علائم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يافت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آنگاه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صدد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يافتن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انگيزشهای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وجود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عبارت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طبيعت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روابط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مشخصی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هدف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معلوم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ساخت</w:t>
      </w:r>
      <w:r w:rsidRPr="00241D67">
        <w:rPr>
          <w:rFonts w:cs="B Lotus"/>
          <w:sz w:val="28"/>
          <w:rtl/>
          <w:lang w:bidi="fa-IR"/>
        </w:rPr>
        <w:t xml:space="preserve"> : </w:t>
      </w:r>
      <w:r w:rsidRPr="00241D67">
        <w:rPr>
          <w:rFonts w:cs="B Lotus" w:hint="cs"/>
          <w:sz w:val="28"/>
          <w:rtl/>
          <w:lang w:bidi="fa-IR"/>
        </w:rPr>
        <w:t>بيشتر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اوقات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خجالت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هنگامی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طفل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ايجاد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روزمره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خانوادگی</w:t>
      </w:r>
      <w:r w:rsidRPr="00241D67">
        <w:rPr>
          <w:rFonts w:cs="B Lotus"/>
          <w:sz w:val="28"/>
          <w:rtl/>
          <w:lang w:bidi="fa-IR"/>
        </w:rPr>
        <w:t xml:space="preserve"> (</w:t>
      </w:r>
      <w:r w:rsidRPr="00241D67">
        <w:rPr>
          <w:rFonts w:cs="B Lotus" w:hint="cs"/>
          <w:sz w:val="28"/>
          <w:rtl/>
          <w:lang w:bidi="fa-IR"/>
        </w:rPr>
        <w:t>روابط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تعليم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تربيت</w:t>
      </w:r>
      <w:r w:rsidRPr="00241D67">
        <w:rPr>
          <w:rFonts w:cs="B Lotus"/>
          <w:sz w:val="28"/>
          <w:rtl/>
          <w:lang w:bidi="fa-IR"/>
        </w:rPr>
        <w:t xml:space="preserve">) </w:t>
      </w:r>
      <w:r w:rsidRPr="00241D67">
        <w:rPr>
          <w:rFonts w:cs="B Lotus" w:hint="cs"/>
          <w:sz w:val="28"/>
          <w:rtl/>
          <w:lang w:bidi="fa-IR"/>
        </w:rPr>
        <w:t>قادر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ساختن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تگيه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مطمئنی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ساختن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تثبيت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کمبود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مفرط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مقابله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تجارب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وقايع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تازه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عجِب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وجود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فرد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قاعده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پندارد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اطرافيان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مربيان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مواظب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صحه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نگذارند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ظرافت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خاصی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2-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لوس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نياوريد</w:t>
      </w:r>
      <w:r w:rsidRPr="00241D67">
        <w:rPr>
          <w:rFonts w:cs="B Lotus"/>
          <w:sz w:val="28"/>
          <w:rtl/>
          <w:lang w:bidi="fa-IR"/>
        </w:rPr>
        <w:t xml:space="preserve"> 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فرزندتان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بيماری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سختی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مراقبت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قرارداده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باشيد</w:t>
      </w:r>
      <w:r w:rsidRPr="00241D67">
        <w:rPr>
          <w:rFonts w:cs="B Lotus"/>
          <w:sz w:val="28"/>
          <w:rtl/>
          <w:lang w:bidi="fa-IR"/>
        </w:rPr>
        <w:t xml:space="preserve"> 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بعد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اولتان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دنيا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نتيجه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نعمت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سرشار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مراقبت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مبادا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چشم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زخمی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برسد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سرنوشت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مبتلا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خلاصه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نازپروده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شکننده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حادثه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اتفاق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نيفتد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بهتر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عايق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محافظت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بيشتر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آسيب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پذيرش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سازد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زيرا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محکوم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ساخته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دفاع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چنين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خلع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سلاح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يابد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فاقد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ابداع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ابتکار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مقابله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مسائل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مشکلات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طبعاً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رويارويی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حادثه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نوظهور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خطرناک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يابد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بخصوص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زمانی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حادث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معمولاً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وقايع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روزانه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سپر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غايب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زياده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مفرط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ناخودآگاه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کودکتان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منتقل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سازيد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طوری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تجارب معمولی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زاويه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خطرناکی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مشاهده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تشتت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تجزيه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</w:t>
      </w:r>
      <w:r w:rsidRPr="00241D67">
        <w:rPr>
          <w:rFonts w:cs="B Lotus"/>
          <w:sz w:val="28"/>
          <w:rtl/>
          <w:lang w:bidi="fa-IR"/>
        </w:rPr>
        <w:t xml:space="preserve"> .</w:t>
      </w:r>
      <w:r w:rsidRPr="00241D67">
        <w:rPr>
          <w:rFonts w:cs="B Lotus" w:hint="cs"/>
          <w:sz w:val="28"/>
          <w:rtl/>
          <w:lang w:bidi="fa-IR"/>
        </w:rPr>
        <w:t>همه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چيز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قبل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حاظر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نسازيد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بالعکس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آمادگی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بدهيد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کمکش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مقابله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موقعيت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هايی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احتمال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عکس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العمل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مناسبی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ضمن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lastRenderedPageBreak/>
        <w:t>نبرد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عهده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فعاليت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تشويق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نماييد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تصحيح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مناسب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3-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سختگيری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بپرهيزيد</w:t>
      </w:r>
      <w:r w:rsidRPr="00241D67">
        <w:rPr>
          <w:rFonts w:cs="B Lotus"/>
          <w:sz w:val="28"/>
          <w:rtl/>
          <w:lang w:bidi="fa-IR"/>
        </w:rPr>
        <w:t xml:space="preserve"> 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سختگيری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مؤاخذه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همچون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قبلی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ساختار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تأثيری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منفی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گذارد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همان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نگاه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داشت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باريک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تعليم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تربيت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خودداری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نمود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>موجودی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تازه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عرصه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حيات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نياز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جاپای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ثبات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استحکام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لازم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ترتيب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اعتباری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صحه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لازمه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رود</w:t>
      </w:r>
      <w:r w:rsidRPr="00241D67">
        <w:rPr>
          <w:rFonts w:cs="B Lotus"/>
          <w:sz w:val="28"/>
          <w:rtl/>
          <w:lang w:bidi="fa-IR"/>
        </w:rPr>
        <w:t xml:space="preserve"> .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قبيل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اقدامات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قوام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يافتن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کاملاً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ضروری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رابطه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دنيای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خارج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سامان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عبارت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روحيه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نفسانی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شکل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مقصود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قانون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طبيعی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زودتر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آشنا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هويت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شالوده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مستحکم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ريزی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روشن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پاها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بگوييم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پايگاه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توسط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قدرت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اعتبار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جذبه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کانون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هدف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گردد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احترام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قائل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4-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توقع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انجام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نداشته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باشيد</w:t>
      </w:r>
      <w:r w:rsidRPr="00241D67">
        <w:rPr>
          <w:rFonts w:cs="B Lotus"/>
          <w:sz w:val="28"/>
          <w:rtl/>
          <w:lang w:bidi="fa-IR"/>
        </w:rPr>
        <w:t>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گاهی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اوقات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والدين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انتظار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فرزندانشان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سخت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دشواری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انجام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بدترين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کاربرد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کسب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اعتبار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اولياء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زمانی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برآورده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ساختن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توقعات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بزرگترها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لحظات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عهده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محول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آيد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فی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المثل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دورانی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گرفتار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انواع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هيچ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قيمتی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مثل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تاريکی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جانوران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حشرات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غيره</w:t>
      </w:r>
      <w:r w:rsidRPr="00241D67">
        <w:rPr>
          <w:rFonts w:cs="B Lotus"/>
          <w:sz w:val="28"/>
          <w:rtl/>
          <w:lang w:bidi="fa-IR"/>
        </w:rPr>
        <w:t xml:space="preserve"> ...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طبيعی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بايستی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جمع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جهات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توجه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عبارتی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ريشه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اضطرابات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قاعتاً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چندان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مشخص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واضح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گردد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حال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اقدامات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نسنجيده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قول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عوام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ترسش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بريزد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صورت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وحشت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باطنی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افزود</w:t>
      </w:r>
      <w:r w:rsidRPr="00241D67">
        <w:rPr>
          <w:rFonts w:cs="B Lotus"/>
          <w:sz w:val="28"/>
          <w:rtl/>
          <w:lang w:bidi="fa-IR"/>
        </w:rPr>
        <w:t xml:space="preserve"> :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عنوان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مثال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ترسد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ناگهان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داخل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حوض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استخر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پرتاپ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حيوانی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lastRenderedPageBreak/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وحشت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ببريم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بخواهيم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حيوان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بکشد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طبيعی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طفل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بيچاره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مهلکه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آخر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صحنه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خوفناک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نبرد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5- </w:t>
      </w:r>
      <w:r w:rsidRPr="00241D67">
        <w:rPr>
          <w:rFonts w:cs="B Lotus" w:hint="cs"/>
          <w:sz w:val="28"/>
          <w:rtl/>
          <w:lang w:bidi="fa-IR"/>
        </w:rPr>
        <w:t>ابتکارات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ابداعات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نگيريد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داشته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تجزيه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اندونزی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مسائل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کاملاً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طبيعی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ضروری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اساسی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آدمی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حرکتی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روحی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نفسانی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پايه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صورت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پس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هيچگاه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نبريد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رفتارهايي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مکاشفه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اعتنا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بماند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کوچک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بشماريد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بدانيد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استعداد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توانسته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کارهايي</w:t>
      </w:r>
      <w:r w:rsidRPr="00241D67">
        <w:rPr>
          <w:rFonts w:cs="B Lotus"/>
          <w:sz w:val="28"/>
          <w:rtl/>
          <w:lang w:bidi="fa-IR"/>
        </w:rPr>
        <w:t xml:space="preserve"> (</w:t>
      </w:r>
      <w:r w:rsidRPr="00241D67">
        <w:rPr>
          <w:rFonts w:cs="B Lotus" w:hint="cs"/>
          <w:sz w:val="28"/>
          <w:rtl/>
          <w:lang w:bidi="fa-IR"/>
        </w:rPr>
        <w:t>هرچند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کوچک</w:t>
      </w:r>
      <w:r w:rsidRPr="00241D67">
        <w:rPr>
          <w:rFonts w:cs="B Lotus"/>
          <w:sz w:val="28"/>
          <w:rtl/>
          <w:lang w:bidi="fa-IR"/>
        </w:rPr>
        <w:t xml:space="preserve">)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انجام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مثلاً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آغاز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اکتشاف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پيکر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بسيار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خوشحال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سازد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گوئی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ناشناخته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کشف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! </w:t>
      </w:r>
      <w:r w:rsidRPr="00241D67">
        <w:rPr>
          <w:rFonts w:cs="B Lotus" w:hint="cs"/>
          <w:sz w:val="28"/>
          <w:rtl/>
          <w:lang w:bidi="fa-IR"/>
        </w:rPr>
        <w:t>پس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اکتشاف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بررسی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پردازد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مهم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دورادور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مراقب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بازرسی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سرکشيدن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مخاطراتی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ايجاد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احياناً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زيان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نياورد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تجربه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پايش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صدمه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خراش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سطحی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برداشت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ادامه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تفحص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تجسس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نشويد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گشت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افتاد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اهميت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ندهيد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اشک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پايدار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تمام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6- </w:t>
      </w:r>
      <w:r w:rsidRPr="00241D67">
        <w:rPr>
          <w:rFonts w:cs="B Lotus" w:hint="cs"/>
          <w:sz w:val="28"/>
          <w:rtl/>
          <w:lang w:bidi="fa-IR"/>
        </w:rPr>
        <w:t>بگذاريد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کودکتان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تنهايي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انجام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>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3 </w:t>
      </w:r>
      <w:r w:rsidRPr="00241D67">
        <w:rPr>
          <w:rFonts w:cs="B Lotus" w:hint="cs"/>
          <w:sz w:val="28"/>
          <w:rtl/>
          <w:lang w:bidi="fa-IR"/>
        </w:rPr>
        <w:t>سالگی</w:t>
      </w:r>
      <w:r w:rsidRPr="00241D67">
        <w:rPr>
          <w:rFonts w:cs="B Lotus"/>
          <w:sz w:val="28"/>
          <w:rtl/>
          <w:lang w:bidi="fa-IR"/>
        </w:rPr>
        <w:t xml:space="preserve"> ( </w:t>
      </w:r>
      <w:r w:rsidRPr="00241D67">
        <w:rPr>
          <w:rFonts w:cs="B Lotus" w:hint="cs"/>
          <w:sz w:val="28"/>
          <w:rtl/>
          <w:lang w:bidi="fa-IR"/>
        </w:rPr>
        <w:t>بطور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متوسط</w:t>
      </w:r>
      <w:r w:rsidRPr="00241D67">
        <w:rPr>
          <w:rFonts w:cs="B Lotus"/>
          <w:sz w:val="28"/>
          <w:rtl/>
          <w:lang w:bidi="fa-IR"/>
        </w:rPr>
        <w:t xml:space="preserve">) </w:t>
      </w:r>
      <w:r w:rsidRPr="00241D67">
        <w:rPr>
          <w:rFonts w:cs="B Lotus" w:hint="cs"/>
          <w:sz w:val="28"/>
          <w:rtl/>
          <w:lang w:bidi="fa-IR"/>
        </w:rPr>
        <w:t>نياز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مساعدت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همراهی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حرکات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مفيد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مسلط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نبايستی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کاملاً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وابسته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حرکتی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بهترين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روشي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تواندبه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مساعدت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اعتماد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گاهی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فرصت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روزمره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تنهايي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انجام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صورت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والدين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کثيف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بدهند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دورادور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مواظب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غذايش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بزرگترها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بخورد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شعف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سابقه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تکوين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تکميل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نقش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سزايي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ايفا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نمايد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لباس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نشويد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اصطلاح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ذوقش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نزنيد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تشويق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انجام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گوشه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lastRenderedPageBreak/>
        <w:t>بايستيد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نظاره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خلاصه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ابتکار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خفه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نکنيد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7- </w:t>
      </w:r>
      <w:r w:rsidRPr="00241D67">
        <w:rPr>
          <w:rFonts w:cs="B Lotus" w:hint="cs"/>
          <w:sz w:val="28"/>
          <w:rtl/>
          <w:lang w:bidi="fa-IR"/>
        </w:rPr>
        <w:t>عرصه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برخوردها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تماسهای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خارج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گسترش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دهيد</w:t>
      </w:r>
      <w:r w:rsidRPr="00241D67">
        <w:rPr>
          <w:rFonts w:cs="B Lotus"/>
          <w:sz w:val="28"/>
          <w:rtl/>
          <w:lang w:bidi="fa-IR"/>
        </w:rPr>
        <w:t xml:space="preserve"> 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شرايط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مدرن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تعداد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تقليل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سابق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معمولاً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نسل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بالاتر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Lotus" w:hint="cs"/>
          <w:sz w:val="28"/>
          <w:rtl/>
          <w:lang w:bidi="fa-IR"/>
        </w:rPr>
        <w:t>–</w:t>
      </w:r>
      <w:r w:rsidRPr="00241D67">
        <w:rPr>
          <w:rFonts w:cs="B Lotus" w:hint="cs"/>
          <w:sz w:val="28"/>
          <w:rtl/>
          <w:lang w:bidi="fa-IR"/>
        </w:rPr>
        <w:t xml:space="preserve"> پدر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پدربزرگ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دائی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غيره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Lotus" w:hint="cs"/>
          <w:sz w:val="28"/>
          <w:rtl/>
          <w:lang w:bidi="fa-IR"/>
        </w:rPr>
        <w:t>–</w:t>
      </w:r>
      <w:r w:rsidRPr="00241D67">
        <w:rPr>
          <w:rFonts w:cs="B Lotus" w:hint="cs"/>
          <w:sz w:val="28"/>
          <w:rtl/>
          <w:lang w:bidi="fa-IR"/>
        </w:rPr>
        <w:t xml:space="preserve"> ارتباط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روزمره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داشت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اکنون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اقل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تنزل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روزها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احياناً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قبيل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ارتباطی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سلول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تأسف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تلقی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زيرا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تقابل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سلب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بعدی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نسل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فعلی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نقيصه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روحی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گذرا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خارج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اشکالات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ناراحتی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سوای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اولياء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گرفتار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شرم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خجلت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گردند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لحظه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ورود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تحصيلی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برايشان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صورت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عذابی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اليم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آيد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8-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دمساز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نماييد</w:t>
      </w:r>
      <w:r w:rsidRPr="00241D67">
        <w:rPr>
          <w:rFonts w:cs="B Lotus"/>
          <w:sz w:val="28"/>
          <w:rtl/>
          <w:lang w:bidi="fa-IR"/>
        </w:rPr>
        <w:t>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</w:t>
      </w: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کودکانی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ييلاق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دشت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خلقياتی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متفاوت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شهری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تنهايي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جرأت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بيرون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ندارند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دليل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مخاطراتی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گوشه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تهديدش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حدودی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وابسته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(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بشود</w:t>
      </w:r>
      <w:r w:rsidRPr="00241D67">
        <w:rPr>
          <w:rFonts w:cs="B Lotus"/>
          <w:sz w:val="28"/>
          <w:rtl/>
          <w:lang w:bidi="fa-IR"/>
        </w:rPr>
        <w:t xml:space="preserve">) </w:t>
      </w:r>
      <w:r w:rsidRPr="00241D67">
        <w:rPr>
          <w:rFonts w:cs="B Lotus" w:hint="cs"/>
          <w:sz w:val="28"/>
          <w:rtl/>
          <w:lang w:bidi="fa-IR"/>
        </w:rPr>
        <w:t>ولی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نقص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اخلاقی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زمانی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مرتفع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باغ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پارک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دشت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صحرا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ببريد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طبيعت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آشنا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سازيد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آنجا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ارتباط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معاشرت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همصحبتی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اطفال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هزاران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خاطره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تلخ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شيرين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کسب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تشويق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دمساز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امتزاج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حوادث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کوچکی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آغاز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شيوه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مختلف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مبادلات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بگيرد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چشم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زخمی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برسد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Lotus" w:hint="cs"/>
          <w:sz w:val="28"/>
          <w:rtl/>
          <w:lang w:bidi="fa-IR"/>
        </w:rPr>
        <w:t>–</w:t>
      </w:r>
      <w:r w:rsidRPr="00241D67">
        <w:rPr>
          <w:rFonts w:cs="B Lotus" w:hint="cs"/>
          <w:sz w:val="28"/>
          <w:rtl/>
          <w:lang w:bidi="fa-IR"/>
        </w:rPr>
        <w:t xml:space="preserve"> چون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شناخت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- </w:t>
      </w:r>
      <w:r w:rsidRPr="00241D67">
        <w:rPr>
          <w:rFonts w:cs="B Lotus" w:hint="cs"/>
          <w:sz w:val="28"/>
          <w:rtl/>
          <w:lang w:bidi="fa-IR"/>
        </w:rPr>
        <w:t>اهميت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چندانی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قائل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تازه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اتفاقی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بيفتد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ناراحتی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مختصری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دلداری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تخفيف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کنارش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حضور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داريد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هرحال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هرگونه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کسب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تجربه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باعث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lastRenderedPageBreak/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عرصه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آمادگی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لازم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ورود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مدرسه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9- </w:t>
      </w:r>
      <w:r w:rsidRPr="00241D67">
        <w:rPr>
          <w:rFonts w:cs="B Lotus" w:hint="cs"/>
          <w:sz w:val="28"/>
          <w:rtl/>
          <w:lang w:bidi="fa-IR"/>
        </w:rPr>
        <w:t>فرزندتان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مدرسه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نترسانيد</w:t>
      </w:r>
      <w:r w:rsidRPr="00241D67">
        <w:rPr>
          <w:rFonts w:cs="B Lotus"/>
          <w:sz w:val="28"/>
          <w:rtl/>
          <w:lang w:bidi="fa-IR"/>
        </w:rPr>
        <w:t>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</w:t>
      </w: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بسياری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کودکستان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غيره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نديده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ورود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مدرسه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برايشان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تجربه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تازه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شگفت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انگيز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زيرا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هيچ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ارتباطی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عادات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قبلی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کارکنان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مدرسه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بيگانه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گروه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جمع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غريبه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بزرگترها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وحشتشان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اندازد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اينجاست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نقش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آشنا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ساختن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مدرسه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اهمِت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خاصی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برخوردار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right" w:pos="146"/>
        </w:tabs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10-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ناگهان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فرزندتان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خجول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بفهميد</w:t>
      </w:r>
      <w:r w:rsidRPr="00241D67">
        <w:rPr>
          <w:rFonts w:cs="B Lotus"/>
          <w:sz w:val="28"/>
          <w:rtl/>
          <w:lang w:bidi="fa-IR"/>
        </w:rPr>
        <w:t xml:space="preserve"> 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</w:t>
      </w: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رفتاری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کاملاً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ناگهانی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قابل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همواره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حادثه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مهمی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شرف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وقوع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بروز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شرم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خجالت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اختلالاتی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نفسانی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</w:t>
      </w: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ظهور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پديده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زودگذر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بشمار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زمان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تخفيف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بيابد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برود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واقيت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ناگهان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شرم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وخجالت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قطع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روحی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عصبی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نتيجه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تعادل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پس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صدد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يافتن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محرک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تدبير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انجام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گاهی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اوقات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پديده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متنوع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مختلف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سطوح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آگاهانه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شعور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روشن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رخنه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سوژه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منشأ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بيخبر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مکانيسم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تدافعی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حمله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علت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هرگز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سرعت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شتابزدگی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صدد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يافتن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توضيحی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نامتعادل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مختل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ساخت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/>
          <w:sz w:val="28"/>
          <w:rtl/>
          <w:lang w:bidi="fa-IR"/>
        </w:rPr>
        <w:t xml:space="preserve">    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وهله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نخست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تحقيق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بررسی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بپردازيد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حادثه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ناخوشايندی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مثل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تولد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نوزادی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رقيب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پندارد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طلاق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جدايي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بسيار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عزيز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بوده،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تأثير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رخداد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زمانی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قبل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تغييراخلاق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واکنش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ظاهری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بعدها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بوجود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آمده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lastRenderedPageBreak/>
        <w:t xml:space="preserve">     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قبيل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حوادث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معمولاً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زمان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محيط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آرام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منقلب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پريشان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سازد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دنيای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سرشار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آرامش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وتکيه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مطمئن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سنگرهای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ايمنی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خانواده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ستاند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دانش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اثر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رويدادها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درمعرض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تهديد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يابد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معيارهای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دنيای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عاطفی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فاقد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منابع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مطمئن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مستحکمی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جانشينی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تزلزل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ثباتی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بيشتری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صورت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فرصت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</w:t>
      </w:r>
      <w:r w:rsidRPr="00241D67">
        <w:rPr>
          <w:rFonts w:cs="B Lotus"/>
          <w:sz w:val="28"/>
          <w:rtl/>
          <w:lang w:bidi="fa-IR"/>
        </w:rPr>
        <w:t xml:space="preserve">  </w:t>
      </w:r>
      <w:r w:rsidRPr="00241D67">
        <w:rPr>
          <w:rFonts w:cs="B Lotus" w:hint="cs"/>
          <w:sz w:val="28"/>
          <w:rtl/>
          <w:lang w:bidi="fa-IR"/>
        </w:rPr>
        <w:t>احوصله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تمام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سرمايه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منبع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ترسيم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جبران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پردازيم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rtl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جدائی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يا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طلاق</w:t>
      </w:r>
      <w:r w:rsidRPr="00241D67">
        <w:rPr>
          <w:rFonts w:cs="B Lotus"/>
          <w:b/>
          <w:bCs/>
          <w:sz w:val="28"/>
          <w:rtl/>
          <w:lang w:bidi="fa-IR"/>
        </w:rPr>
        <w:t xml:space="preserve"> 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يکي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دشوارترين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موقعيت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ممکن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هرپدر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مادری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آيد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موقع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ابتدا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بايستی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تدابيری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بينديشيد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اختلافات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کدورت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شريک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زندگيتان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ببريد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بتوانيد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ادراک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بچگانه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پريشان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ناامنی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خاطر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خزيدن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نجات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دهيد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اينجا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مسأله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نگهداری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مراقبت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مطرح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موضوع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سبک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مادری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اکنون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وجود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ندارند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مجداً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ببيند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آرامش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موقعيت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همسرتان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وخيم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پرتنش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مخمصه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برکنار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ماجراهای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ناخوشايند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زندگيتان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نسازيد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غير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اينصورت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اعتمادی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بحال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داشته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متزلزل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معيارهای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والای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بزرگترها</w:t>
      </w:r>
      <w:r w:rsidRPr="00241D67">
        <w:rPr>
          <w:rFonts w:cs="B Lotus"/>
          <w:sz w:val="28"/>
          <w:rtl/>
          <w:lang w:bidi="fa-IR"/>
        </w:rPr>
        <w:t xml:space="preserve"> (</w:t>
      </w:r>
      <w:r w:rsidRPr="00241D67">
        <w:rPr>
          <w:rFonts w:cs="B Lotus" w:hint="cs"/>
          <w:sz w:val="28"/>
          <w:rtl/>
          <w:lang w:bidi="fa-IR"/>
        </w:rPr>
        <w:t>پدر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غيره</w:t>
      </w:r>
      <w:r w:rsidRPr="00241D67">
        <w:rPr>
          <w:rFonts w:cs="B Lotus"/>
          <w:sz w:val="28"/>
          <w:rtl/>
          <w:lang w:bidi="fa-IR"/>
        </w:rPr>
        <w:t xml:space="preserve">)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زد</w:t>
      </w:r>
      <w:r w:rsidRPr="00241D67">
        <w:rPr>
          <w:rFonts w:cs="B Lotus"/>
          <w:sz w:val="28"/>
          <w:rtl/>
          <w:lang w:bidi="fa-IR"/>
        </w:rPr>
        <w:t xml:space="preserve"> 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>شکست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های</w:t>
      </w:r>
      <w:r w:rsidRPr="00241D67">
        <w:rPr>
          <w:rFonts w:cs="B Lotus"/>
          <w:b/>
          <w:bCs/>
          <w:sz w:val="28"/>
          <w:rtl/>
          <w:lang w:bidi="fa-IR"/>
        </w:rPr>
        <w:t xml:space="preserve"> </w:t>
      </w:r>
      <w:r w:rsidRPr="00241D67">
        <w:rPr>
          <w:rFonts w:cs="B Lotus" w:hint="cs"/>
          <w:b/>
          <w:bCs/>
          <w:sz w:val="28"/>
          <w:rtl/>
          <w:lang w:bidi="fa-IR"/>
        </w:rPr>
        <w:t>تحصيلی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 ناکاميهای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تحصيلی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اغلب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ضربات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سختی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روحيه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مدرسه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شده،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تازيانه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وبه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اختلالات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روحی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موضوع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ظاهر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گونه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مواقع،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وادين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فهيم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تجربه،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سختگيری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افزايند،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زيرا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صورت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اقدام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عملی،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وخامت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فرزند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افزود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بهتر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بعد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ريشه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قضايا،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سرزنش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توبيخ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مؤاخذه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"</w:t>
      </w:r>
      <w:r w:rsidRPr="00241D67">
        <w:rPr>
          <w:rFonts w:cs="B Lotus" w:hint="cs"/>
          <w:sz w:val="28"/>
          <w:rtl/>
          <w:lang w:bidi="fa-IR"/>
        </w:rPr>
        <w:t>چرا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نمره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تنبلی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کنی</w:t>
      </w:r>
      <w:r w:rsidRPr="00241D67">
        <w:rPr>
          <w:rFonts w:cs="B Lotus"/>
          <w:sz w:val="28"/>
          <w:rtl/>
          <w:lang w:bidi="fa-IR"/>
        </w:rPr>
        <w:t xml:space="preserve">"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معقولانه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گيرند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ابتدا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سراغ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معلمان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برويد</w:t>
      </w:r>
      <w:r w:rsidRPr="00241D67">
        <w:rPr>
          <w:rFonts w:cs="B Lotus"/>
          <w:sz w:val="28"/>
          <w:rtl/>
          <w:lang w:bidi="fa-IR"/>
        </w:rPr>
        <w:t xml:space="preserve">: </w:t>
      </w:r>
      <w:r w:rsidRPr="00241D67">
        <w:rPr>
          <w:rFonts w:cs="B Lotus" w:hint="cs"/>
          <w:sz w:val="28"/>
          <w:rtl/>
          <w:lang w:bidi="fa-IR"/>
        </w:rPr>
        <w:t>آن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جريان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وضع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lastRenderedPageBreak/>
        <w:t>تحصيلی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عقب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قرار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دهند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نتيجه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شما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امکان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مساعدت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بيشتری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پيدا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کرد</w:t>
      </w:r>
      <w:r w:rsidRPr="00241D67">
        <w:rPr>
          <w:rFonts w:cs="B Lotus"/>
          <w:sz w:val="28"/>
          <w:rtl/>
          <w:lang w:bidi="fa-IR"/>
        </w:rPr>
        <w:t xml:space="preserve"> . </w:t>
      </w:r>
      <w:r w:rsidRPr="00241D67">
        <w:rPr>
          <w:rFonts w:cs="B Lotus" w:hint="cs"/>
          <w:sz w:val="28"/>
          <w:rtl/>
          <w:lang w:bidi="fa-IR"/>
        </w:rPr>
        <w:t>سعی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امر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تحصيل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عقب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افتاده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ملايمت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مدارا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بپرهيزيد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استعدادهای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نهفته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کمکش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بيايند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</w:t>
      </w:r>
      <w:r w:rsidRPr="00241D67">
        <w:rPr>
          <w:rFonts w:cs="B Lotus" w:hint="eastAsia"/>
          <w:sz w:val="28"/>
          <w:rtl/>
          <w:lang w:bidi="fa-IR"/>
        </w:rPr>
        <w:t>«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ترتيب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اهميت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زيادی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شکست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قائل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نخواهيد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اعتماد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نفس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خواهيد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احتمالاً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عقب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ماندگی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درسی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تحصيلی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مسائل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خواهد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شد</w:t>
      </w:r>
      <w:r w:rsidRPr="00241D67">
        <w:rPr>
          <w:rFonts w:cs="B Lotus"/>
          <w:sz w:val="28"/>
          <w:rtl/>
          <w:lang w:bidi="fa-IR"/>
        </w:rPr>
        <w:t xml:space="preserve"> . (</w:t>
      </w:r>
      <w:r w:rsidRPr="00241D67">
        <w:rPr>
          <w:rFonts w:cs="B Lotus" w:hint="cs"/>
          <w:sz w:val="28"/>
          <w:rtl/>
          <w:lang w:bidi="fa-IR"/>
        </w:rPr>
        <w:t>ژان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شارتيه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 1373)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 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توجه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دلايل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مناسب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پيشگيری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درمان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موفقيت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حاصل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نگردد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آنجا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اکتسابی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عوامل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خصوص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درمان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توصيه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درمانی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کليشه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يا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همواره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موفقيت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همراه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بوده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. (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ابتدايي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 xml:space="preserve">، 1381 </w:t>
      </w:r>
      <w:r w:rsidRPr="00241D67">
        <w:rPr>
          <w:rFonts w:cs="B Lotus"/>
          <w:sz w:val="28"/>
          <w:rtl/>
          <w:lang w:bidi="fa-IR"/>
        </w:rPr>
        <w:t>)</w:t>
      </w:r>
    </w:p>
    <w:p w:rsidR="00AC2DF4" w:rsidRDefault="00AC2DF4">
      <w:pPr>
        <w:rPr>
          <w:rtl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28"/>
          <w:rtl/>
          <w:lang w:bidi="fa-IR"/>
        </w:rPr>
      </w:pPr>
      <w:r w:rsidRPr="00241D67">
        <w:rPr>
          <w:rFonts w:cs="B Lotus" w:hint="cs"/>
          <w:b/>
          <w:bCs/>
          <w:sz w:val="28"/>
          <w:rtl/>
          <w:lang w:bidi="fa-IR"/>
        </w:rPr>
        <w:t xml:space="preserve">2-5-پیشینه تحقیق   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تحقيق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نيز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راستاي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مرحله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مطالعات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اكتشافي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گيري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نتايج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شناسي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مطالعات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مذكور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اين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بررسي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بصورت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خلاصه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بخش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پیشینه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داخلی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خارجی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اشاره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گردد</w:t>
      </w:r>
      <w:r w:rsidRPr="00241D67">
        <w:rPr>
          <w:rFonts w:cs="B Lotus"/>
          <w:sz w:val="28"/>
          <w:rtl/>
          <w:lang w:bidi="fa-IR"/>
        </w:rPr>
        <w:t>: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افروز(1381) طی تحقیق خود به این نتیجه دست یافت که  کمرویی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ناتوانی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معلولیت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فرا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گیر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جامعه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درصد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قابل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توجهی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کودکان،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نوجوانان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بزرگسالان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اختلال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رفتاری</w:t>
      </w:r>
      <w:r w:rsidRPr="00241D67">
        <w:rPr>
          <w:rFonts w:cs="B Lotus"/>
          <w:sz w:val="28"/>
          <w:rtl/>
          <w:lang w:bidi="fa-IR"/>
        </w:rPr>
        <w:t xml:space="preserve"> 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بازدارنده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رشد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مواجهند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بسیاری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مواقع،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کمرویی،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اصلی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ترین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مانع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شکوفایی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قابلیت،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خلاقیت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ایفای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مسئولیت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rtl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اسحاق</w:t>
      </w:r>
      <w:r w:rsidRPr="00241D67">
        <w:rPr>
          <w:rFonts w:cs="B Lotus"/>
          <w:sz w:val="28"/>
          <w:rtl/>
          <w:lang w:bidi="fa-IR"/>
        </w:rPr>
        <w:t xml:space="preserve"> (2005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نقل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موسوی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اصل،</w:t>
      </w:r>
      <w:r w:rsidRPr="00241D67">
        <w:rPr>
          <w:rFonts w:cs="B Lotus"/>
          <w:sz w:val="28"/>
          <w:rtl/>
          <w:lang w:bidi="fa-IR"/>
        </w:rPr>
        <w:t xml:space="preserve"> 1388)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پژوهشی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مداخله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کوتاه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مدت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عنوان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جایگزینی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ناسازگاری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آموزان،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مشاوره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گروهی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رویکرد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واقعیت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درمانی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رویکرد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اصلاح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ناسازگاری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روش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واقعیت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درمانی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رفتاری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بهبود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ناسازگاری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دانش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مؤثر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بوده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/>
          <w:sz w:val="28"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rtl/>
        </w:rPr>
      </w:pPr>
      <w:r w:rsidRPr="00241D67">
        <w:rPr>
          <w:rFonts w:cs="B Lotus" w:hint="cs"/>
          <w:rtl/>
        </w:rPr>
        <w:t xml:space="preserve">    رضا یزدی در سال 1389،علل و عوامل کمرویی را مورد بررسی قرار داد.این عوامل شامل شیوه های تنبیهی خانواده ،نقص و عیب ظاهری فرد ،میزان تحصیلات والدین ،بیماری جسمی و روانی والدین در خانه بود.</w:t>
      </w:r>
      <w:r w:rsidRPr="00241D67">
        <w:rPr>
          <w:rFonts w:cs="B Lotus" w:hint="cs"/>
          <w:sz w:val="28"/>
          <w:rtl/>
          <w:lang w:bidi="fa-IR"/>
        </w:rPr>
        <w:t xml:space="preserve">   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lastRenderedPageBreak/>
        <w:t xml:space="preserve">    گوسویک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جونز</w:t>
      </w:r>
      <w:r w:rsidRPr="00241D67">
        <w:rPr>
          <w:rStyle w:val="FootnoteReference"/>
          <w:rFonts w:eastAsia="Calibri" w:cs="B Lotus"/>
          <w:sz w:val="28"/>
          <w:rtl/>
        </w:rPr>
        <w:footnoteReference w:id="4"/>
      </w:r>
      <w:r w:rsidRPr="00241D67">
        <w:rPr>
          <w:rFonts w:cs="B Lotus"/>
          <w:sz w:val="28"/>
          <w:rtl/>
          <w:lang w:bidi="fa-IR"/>
        </w:rPr>
        <w:t xml:space="preserve">  (1981)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یک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پژوهش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دادند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کمرو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بودن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کنار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دیگران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خشنود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باشند،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بیشتر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بدبین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هستند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آموزش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مهارت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های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اجتماعی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تواند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این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زمینه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کارساز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باشد</w:t>
      </w:r>
      <w:r w:rsidRPr="00241D67">
        <w:rPr>
          <w:rFonts w:cs="B Lotus"/>
          <w:sz w:val="28"/>
          <w:rtl/>
          <w:lang w:bidi="fa-IR"/>
        </w:rPr>
        <w:t>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زیمباردو</w:t>
      </w:r>
      <w:r w:rsidRPr="00241D67">
        <w:rPr>
          <w:rStyle w:val="FootnoteReference"/>
          <w:rFonts w:cs="B Lotus"/>
          <w:sz w:val="28"/>
          <w:rtl/>
          <w:lang w:bidi="fa-IR"/>
        </w:rPr>
        <w:footnoteReference w:id="5"/>
      </w:r>
      <w:r w:rsidRPr="00241D67">
        <w:rPr>
          <w:rFonts w:cs="B Lotus" w:hint="cs"/>
          <w:sz w:val="28"/>
          <w:rtl/>
          <w:lang w:bidi="fa-IR"/>
        </w:rPr>
        <w:t xml:space="preserve"> (2001)  در یک پژوهش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 xml:space="preserve">دادند که </w:t>
      </w:r>
      <w:r w:rsidRPr="00241D67">
        <w:rPr>
          <w:rFonts w:cs="B Lotus"/>
          <w:sz w:val="28"/>
          <w:rtl/>
          <w:lang w:bidi="fa-IR"/>
        </w:rPr>
        <w:t>کمرو</w:t>
      </w:r>
      <w:r w:rsidRPr="00241D67">
        <w:rPr>
          <w:rFonts w:cs="B Lotus" w:hint="cs"/>
          <w:sz w:val="28"/>
          <w:rtl/>
          <w:lang w:bidi="fa-IR"/>
        </w:rPr>
        <w:t>یی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 w:hint="eastAsia"/>
          <w:sz w:val="28"/>
          <w:rtl/>
          <w:lang w:bidi="fa-IR"/>
        </w:rPr>
        <w:t>ک</w:t>
      </w:r>
      <w:r w:rsidRPr="00241D67">
        <w:rPr>
          <w:rFonts w:cs="B Lotus"/>
          <w:sz w:val="28"/>
          <w:rtl/>
          <w:lang w:bidi="fa-IR"/>
        </w:rPr>
        <w:t xml:space="preserve"> پد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 w:hint="eastAsia"/>
          <w:sz w:val="28"/>
          <w:rtl/>
          <w:lang w:bidi="fa-IR"/>
        </w:rPr>
        <w:t>ده</w:t>
      </w:r>
      <w:r w:rsidRPr="00241D67">
        <w:rPr>
          <w:rFonts w:cs="B Lotus"/>
          <w:sz w:val="28"/>
          <w:rtl/>
          <w:lang w:bidi="fa-IR"/>
        </w:rPr>
        <w:t xml:space="preserve"> پ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 w:hint="eastAsia"/>
          <w:sz w:val="28"/>
          <w:rtl/>
          <w:lang w:bidi="fa-IR"/>
        </w:rPr>
        <w:t>چ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 w:hint="eastAsia"/>
          <w:sz w:val="28"/>
          <w:rtl/>
          <w:lang w:bidi="fa-IR"/>
        </w:rPr>
        <w:t>ده</w:t>
      </w:r>
      <w:r w:rsidRPr="00241D67">
        <w:rPr>
          <w:rFonts w:cs="B Lotus"/>
          <w:sz w:val="28"/>
          <w:rtl/>
          <w:lang w:bidi="fa-IR"/>
        </w:rPr>
        <w:t xml:space="preserve"> و مرکب ذهن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 w:hint="eastAsia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روان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و اجتماع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است که به دل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 w:hint="eastAsia"/>
          <w:sz w:val="28"/>
          <w:rtl/>
          <w:lang w:bidi="fa-IR"/>
        </w:rPr>
        <w:t>ل</w:t>
      </w:r>
      <w:r w:rsidRPr="00241D67">
        <w:rPr>
          <w:rFonts w:cs="B Lotus"/>
          <w:sz w:val="28"/>
          <w:rtl/>
          <w:lang w:bidi="fa-IR"/>
        </w:rPr>
        <w:t xml:space="preserve"> ب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شمار در طول دوران رشد به تدر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 w:hint="eastAsia"/>
          <w:sz w:val="28"/>
          <w:rtl/>
          <w:lang w:bidi="fa-IR"/>
        </w:rPr>
        <w:t>ج</w:t>
      </w:r>
      <w:r w:rsidRPr="00241D67">
        <w:rPr>
          <w:rFonts w:cs="B Lotus"/>
          <w:sz w:val="28"/>
          <w:rtl/>
          <w:lang w:bidi="fa-IR"/>
        </w:rPr>
        <w:t xml:space="preserve"> پد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 w:hint="eastAsia"/>
          <w:sz w:val="28"/>
          <w:rtl/>
          <w:lang w:bidi="fa-IR"/>
        </w:rPr>
        <w:t>دار</w:t>
      </w:r>
      <w:r w:rsidRPr="00241D67">
        <w:rPr>
          <w:rFonts w:cs="B Lotus"/>
          <w:sz w:val="28"/>
          <w:rtl/>
          <w:lang w:bidi="fa-IR"/>
        </w:rPr>
        <w:t xml:space="preserve"> م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شود و با دارو برطرف م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شود. کمرو</w:t>
      </w:r>
      <w:r w:rsidRPr="00241D67">
        <w:rPr>
          <w:rFonts w:cs="B Lotus" w:hint="cs"/>
          <w:sz w:val="28"/>
          <w:rtl/>
          <w:lang w:bidi="fa-IR"/>
        </w:rPr>
        <w:t>یی</w:t>
      </w:r>
      <w:r w:rsidRPr="00241D67">
        <w:rPr>
          <w:rFonts w:cs="B Lotus"/>
          <w:sz w:val="28"/>
          <w:rtl/>
          <w:lang w:bidi="fa-IR"/>
        </w:rPr>
        <w:t xml:space="preserve"> اساسا رفتار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اکتساب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و آموخته شده است و برا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درمان و برطرف کردن آن با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 w:hint="eastAsia"/>
          <w:sz w:val="28"/>
          <w:rtl/>
          <w:lang w:bidi="fa-IR"/>
        </w:rPr>
        <w:t>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 w:hint="eastAsia"/>
          <w:sz w:val="28"/>
          <w:rtl/>
          <w:lang w:bidi="fa-IR"/>
        </w:rPr>
        <w:t>ادگ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 w:hint="eastAsia"/>
          <w:sz w:val="28"/>
          <w:rtl/>
          <w:lang w:bidi="fa-IR"/>
        </w:rPr>
        <w:t>ر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زدا</w:t>
      </w:r>
      <w:r w:rsidRPr="00241D67">
        <w:rPr>
          <w:rFonts w:cs="B Lotus" w:hint="cs"/>
          <w:sz w:val="28"/>
          <w:rtl/>
          <w:lang w:bidi="fa-IR"/>
        </w:rPr>
        <w:t>یی</w:t>
      </w:r>
      <w:r w:rsidRPr="00241D67">
        <w:rPr>
          <w:rFonts w:cs="B Lotus"/>
          <w:sz w:val="28"/>
          <w:rtl/>
          <w:lang w:bidi="fa-IR"/>
        </w:rPr>
        <w:t xml:space="preserve"> صورت گ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 w:hint="eastAsia"/>
          <w:sz w:val="28"/>
          <w:rtl/>
          <w:lang w:bidi="fa-IR"/>
        </w:rPr>
        <w:t>رد</w:t>
      </w:r>
      <w:r w:rsidRPr="00241D67">
        <w:rPr>
          <w:rFonts w:cs="B Lotus"/>
          <w:sz w:val="28"/>
          <w:rtl/>
          <w:lang w:bidi="fa-IR"/>
        </w:rPr>
        <w:t xml:space="preserve"> و رفتار تازه و مطلوب اجتماع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/>
          <w:sz w:val="28"/>
          <w:rtl/>
          <w:lang w:bidi="fa-IR"/>
        </w:rPr>
        <w:t xml:space="preserve"> در فرد فراگ</w:t>
      </w:r>
      <w:r w:rsidRPr="00241D67">
        <w:rPr>
          <w:rFonts w:cs="B Lotus" w:hint="cs"/>
          <w:sz w:val="28"/>
          <w:rtl/>
          <w:lang w:bidi="fa-IR"/>
        </w:rPr>
        <w:t>ی</w:t>
      </w:r>
      <w:r w:rsidRPr="00241D67">
        <w:rPr>
          <w:rFonts w:cs="B Lotus" w:hint="eastAsia"/>
          <w:sz w:val="28"/>
          <w:rtl/>
          <w:lang w:bidi="fa-IR"/>
        </w:rPr>
        <w:t>ر</w:t>
      </w:r>
      <w:r w:rsidRPr="00241D67">
        <w:rPr>
          <w:rFonts w:cs="B Lotus"/>
          <w:sz w:val="28"/>
          <w:rtl/>
          <w:lang w:bidi="fa-IR"/>
        </w:rPr>
        <w:t xml:space="preserve"> شود.</w:t>
      </w:r>
    </w:p>
    <w:p w:rsidR="004832E8" w:rsidRPr="00241D67" w:rsidRDefault="004832E8" w:rsidP="004832E8">
      <w:pPr>
        <w:spacing w:line="240" w:lineRule="auto"/>
        <w:rPr>
          <w:rFonts w:cs="B Lotus"/>
          <w:sz w:val="26"/>
          <w:szCs w:val="26"/>
          <w:rtl/>
          <w:lang w:val="az-Latn-AZ"/>
        </w:rPr>
      </w:pPr>
      <w:r w:rsidRPr="00241D67">
        <w:rPr>
          <w:rFonts w:cs="B Lotus" w:hint="cs"/>
          <w:sz w:val="28"/>
          <w:rtl/>
          <w:lang w:bidi="fa-IR"/>
        </w:rPr>
        <w:t xml:space="preserve">    لیزگیک</w:t>
      </w:r>
      <w:r w:rsidRPr="00241D67">
        <w:rPr>
          <w:rStyle w:val="FootnoteReference"/>
          <w:rFonts w:cs="B Lotus"/>
          <w:sz w:val="28"/>
          <w:rtl/>
          <w:lang w:bidi="fa-IR"/>
        </w:rPr>
        <w:footnoteReference w:id="6"/>
      </w:r>
      <w:r w:rsidRPr="00241D67">
        <w:rPr>
          <w:rFonts w:cs="B Lotus" w:hint="cs"/>
          <w:sz w:val="28"/>
          <w:rtl/>
          <w:lang w:bidi="fa-IR"/>
        </w:rPr>
        <w:t xml:space="preserve"> (2004) در یک پژوهش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 xml:space="preserve">دادند که  </w:t>
      </w:r>
      <w:r w:rsidRPr="00241D67">
        <w:rPr>
          <w:rFonts w:cs="B Lotus" w:hint="cs"/>
          <w:sz w:val="26"/>
          <w:szCs w:val="26"/>
          <w:rtl/>
          <w:lang w:val="az-Latn-AZ"/>
        </w:rPr>
        <w:t>کم رویی و هراس اجتماعی نه تنها با احساس ناراحتی از بودن در جمع و تصویرسازی ذهنی منفی از خود همراه است، بلکه با قضاوت های غیر طبیعی از خود و دیگران نیز همراه است.</w:t>
      </w:r>
    </w:p>
    <w:p w:rsidR="004832E8" w:rsidRPr="00241D67" w:rsidRDefault="004832E8" w:rsidP="004832E8">
      <w:pPr>
        <w:spacing w:line="240" w:lineRule="auto"/>
        <w:rPr>
          <w:rFonts w:cs="B Lotus"/>
          <w:sz w:val="28"/>
          <w:lang w:bidi="fa-IR"/>
        </w:rPr>
      </w:pPr>
      <w:r w:rsidRPr="00241D67">
        <w:rPr>
          <w:rFonts w:cs="B Lotus" w:hint="cs"/>
          <w:sz w:val="28"/>
          <w:rtl/>
          <w:lang w:bidi="fa-IR"/>
        </w:rPr>
        <w:t xml:space="preserve">     كيت</w:t>
      </w:r>
      <w:r w:rsidRPr="00241D67">
        <w:rPr>
          <w:rStyle w:val="FootnoteReference"/>
          <w:rFonts w:eastAsia="Calibri" w:cs="B Lotus"/>
          <w:sz w:val="28"/>
          <w:rtl/>
        </w:rPr>
        <w:footnoteReference w:id="7"/>
      </w:r>
      <w:r w:rsidRPr="00241D67">
        <w:rPr>
          <w:rFonts w:cs="B Lotus" w:hint="cs"/>
          <w:sz w:val="28"/>
          <w:rtl/>
          <w:lang w:bidi="fa-IR"/>
        </w:rPr>
        <w:t xml:space="preserve"> (</w:t>
      </w:r>
      <w:r w:rsidRPr="00241D67">
        <w:rPr>
          <w:rFonts w:cs="B Lotus"/>
          <w:sz w:val="28"/>
          <w:rtl/>
          <w:lang w:bidi="fa-IR"/>
        </w:rPr>
        <w:t xml:space="preserve">2007 ) </w:t>
      </w:r>
      <w:r w:rsidRPr="00241D67">
        <w:rPr>
          <w:rFonts w:cs="B Lotus" w:hint="cs"/>
          <w:sz w:val="28"/>
          <w:rtl/>
          <w:lang w:bidi="fa-IR"/>
        </w:rPr>
        <w:t>در مطالعات خود به این نتیجه دست یافته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است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بسياري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كمرو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جنبه هاي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منفي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شخصيتشان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زياد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توجه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دارند،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نقاط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ضعفشان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بزرگ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نقاط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قوتشان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كم ارزش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ميدانند</w:t>
      </w:r>
      <w:r w:rsidRPr="00241D67">
        <w:rPr>
          <w:rFonts w:cs="B Lotus"/>
          <w:sz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rtl/>
          <w:lang w:bidi="fa-IR"/>
        </w:rPr>
        <w:t>افراد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كمرو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تنها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تصويري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منفي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از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ذهن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دارند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،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بلكه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درباره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خود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به قضاوتهاي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غيرطبيعي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ميپردازند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و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احساس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ميكنند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ديگران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آنها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را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قبول</w:t>
      </w:r>
      <w:r w:rsidRPr="00241D67">
        <w:rPr>
          <w:rFonts w:cs="B Lotus"/>
          <w:sz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rtl/>
          <w:lang w:bidi="fa-IR"/>
        </w:rPr>
        <w:t>ندارند .</w:t>
      </w:r>
    </w:p>
    <w:p w:rsidR="004832E8" w:rsidRPr="00241D67" w:rsidRDefault="004832E8" w:rsidP="004832E8">
      <w:pPr>
        <w:spacing w:line="240" w:lineRule="auto"/>
        <w:rPr>
          <w:rFonts w:cs="B Lotus"/>
          <w:rtl/>
        </w:rPr>
      </w:pPr>
      <w:r w:rsidRPr="00241D67">
        <w:rPr>
          <w:rFonts w:cs="B Lotus" w:hint="cs"/>
          <w:rtl/>
        </w:rPr>
        <w:t xml:space="preserve">    مونر و ریچارد</w:t>
      </w:r>
      <w:r w:rsidRPr="00241D67">
        <w:rPr>
          <w:rStyle w:val="FootnoteReference"/>
          <w:rFonts w:eastAsia="Calibri" w:cs="B Lotus"/>
          <w:rtl/>
        </w:rPr>
        <w:footnoteReference w:id="8"/>
      </w:r>
      <w:r w:rsidRPr="00241D67">
        <w:rPr>
          <w:rFonts w:cs="B Lotus" w:hint="cs"/>
          <w:rtl/>
        </w:rPr>
        <w:t xml:space="preserve"> (2009) در تحقیق خود به این نتیجه دست یافتند که اضطراب و خود کم بینی باعث کمرویی می شود.</w:t>
      </w:r>
    </w:p>
    <w:p w:rsidR="004832E8" w:rsidRPr="00241D67" w:rsidRDefault="004832E8" w:rsidP="004832E8">
      <w:pPr>
        <w:spacing w:line="240" w:lineRule="auto"/>
        <w:rPr>
          <w:rFonts w:cs="B Lotus"/>
          <w:rtl/>
        </w:rPr>
      </w:pPr>
      <w:r w:rsidRPr="00241D67">
        <w:rPr>
          <w:rFonts w:cs="B Lotus" w:hint="cs"/>
          <w:sz w:val="28"/>
          <w:rtl/>
          <w:lang w:bidi="fa-IR"/>
        </w:rPr>
        <w:t xml:space="preserve">  </w:t>
      </w:r>
      <w:r w:rsidRPr="00241D67">
        <w:rPr>
          <w:rFonts w:cs="B Lotus" w:hint="cs"/>
          <w:rtl/>
        </w:rPr>
        <w:t>کاسپی</w:t>
      </w:r>
      <w:r w:rsidRPr="00241D67">
        <w:rPr>
          <w:rStyle w:val="FootnoteReference"/>
          <w:rFonts w:eastAsia="Calibri" w:cs="B Lotus"/>
          <w:rtl/>
        </w:rPr>
        <w:footnoteReference w:id="9"/>
      </w:r>
      <w:r w:rsidRPr="00241D67">
        <w:rPr>
          <w:rFonts w:cs="B Lotus" w:hint="cs"/>
          <w:rtl/>
        </w:rPr>
        <w:t xml:space="preserve"> 2009 در پژوهش خود درایفت که مردان کمرو نسبت به پسرهان غیر کمرو دیرتر ازدواج می کنند و دیرتر بچه دار می شوند و دیرتر ثبت شغلی پیدا می کنند ولی دخترهای کمرو در ازدواج و بچه دار شدن تاخیر ندارند و تمایل دارند وقتی ازدواج می کنند دست از کار بکشند.</w:t>
      </w:r>
    </w:p>
    <w:p w:rsidR="004832E8" w:rsidRPr="00241D67" w:rsidRDefault="004832E8" w:rsidP="004832E8">
      <w:pPr>
        <w:spacing w:line="240" w:lineRule="auto"/>
        <w:rPr>
          <w:rFonts w:cs="B Lotus"/>
          <w:rtl/>
        </w:rPr>
      </w:pPr>
      <w:r w:rsidRPr="00241D67">
        <w:rPr>
          <w:rFonts w:cs="B Lotus" w:hint="cs"/>
          <w:sz w:val="28"/>
          <w:rtl/>
          <w:lang w:bidi="fa-IR"/>
        </w:rPr>
        <w:t xml:space="preserve">     </w:t>
      </w:r>
      <w:r w:rsidRPr="00241D67">
        <w:rPr>
          <w:rFonts w:cs="B Lotus" w:hint="cs"/>
          <w:rtl/>
        </w:rPr>
        <w:t>چیک و باس</w:t>
      </w:r>
      <w:r w:rsidRPr="00241D67">
        <w:rPr>
          <w:rStyle w:val="FootnoteReference"/>
          <w:rFonts w:eastAsia="Calibri" w:cs="B Lotus"/>
          <w:rtl/>
        </w:rPr>
        <w:footnoteReference w:id="10"/>
      </w:r>
      <w:r w:rsidRPr="00241D67">
        <w:rPr>
          <w:rFonts w:cs="B Lotus" w:hint="cs"/>
          <w:rtl/>
        </w:rPr>
        <w:t xml:space="preserve"> (2010) ثابت کردند که کمرویی با مردم آمیزی پایین یکسان نیست در حالی که مردم آمیزی با دیگران بصورت یک برتری در مقابل تنهایی است چیک و باس کمرویی را برابر خود آگاهی از تنش در حضور دیگران می دانند که یکی از مهمترین علایم تشخیص کمرویی  میتواند اضطراب ذهنی و اجتناب از رفتار اجتماعی باشد.</w:t>
      </w:r>
    </w:p>
    <w:p w:rsidR="004832E8" w:rsidRPr="00241D67" w:rsidRDefault="004832E8" w:rsidP="004832E8">
      <w:pPr>
        <w:spacing w:line="240" w:lineRule="auto"/>
        <w:rPr>
          <w:rFonts w:cs="B Lotus"/>
          <w:rtl/>
        </w:rPr>
      </w:pPr>
      <w:r w:rsidRPr="00241D67">
        <w:rPr>
          <w:rFonts w:cs="B Lotus" w:hint="cs"/>
          <w:rtl/>
        </w:rPr>
        <w:lastRenderedPageBreak/>
        <w:t xml:space="preserve">     لورا و کتی</w:t>
      </w:r>
      <w:r w:rsidRPr="00241D67">
        <w:rPr>
          <w:rStyle w:val="FootnoteReference"/>
          <w:rFonts w:eastAsia="Calibri" w:cs="B Lotus"/>
          <w:rtl/>
        </w:rPr>
        <w:footnoteReference w:id="11"/>
      </w:r>
      <w:r w:rsidRPr="00241D67">
        <w:rPr>
          <w:rFonts w:cs="B Lotus" w:hint="cs"/>
          <w:rtl/>
        </w:rPr>
        <w:t xml:space="preserve"> در سال 2011 در تحقیق خود به این نتیجه دست یافتند که اکثر کودکانی که کمرو و ترسو بودند پریشانی و احساسات منفی زیادی داشتند.</w:t>
      </w:r>
    </w:p>
    <w:p w:rsidR="004832E8" w:rsidRPr="00241D67" w:rsidRDefault="004832E8" w:rsidP="004832E8">
      <w:pPr>
        <w:spacing w:line="240" w:lineRule="auto"/>
        <w:rPr>
          <w:rFonts w:cs="B Lotus"/>
          <w:sz w:val="26"/>
          <w:szCs w:val="26"/>
          <w:rtl/>
          <w:lang w:val="az-Latn-AZ"/>
        </w:rPr>
      </w:pPr>
      <w:r w:rsidRPr="00241D67">
        <w:rPr>
          <w:rFonts w:cs="B Lotus" w:hint="cs"/>
          <w:sz w:val="28"/>
          <w:rtl/>
          <w:lang w:bidi="fa-IR"/>
        </w:rPr>
        <w:t xml:space="preserve">      </w:t>
      </w:r>
    </w:p>
    <w:p w:rsidR="004832E8" w:rsidRPr="00241D67" w:rsidRDefault="004832E8" w:rsidP="004832E8">
      <w:pPr>
        <w:spacing w:line="240" w:lineRule="auto"/>
        <w:ind w:left="429"/>
        <w:rPr>
          <w:rFonts w:cs="B Lotus"/>
          <w:rtl/>
        </w:rPr>
      </w:pPr>
    </w:p>
    <w:p w:rsidR="004832E8" w:rsidRPr="00241D67" w:rsidRDefault="004832E8" w:rsidP="004832E8">
      <w:pPr>
        <w:spacing w:line="240" w:lineRule="auto"/>
        <w:rPr>
          <w:rFonts w:cs="B Lotus"/>
          <w:b/>
          <w:bCs/>
          <w:sz w:val="32"/>
          <w:szCs w:val="32"/>
          <w:lang w:bidi="fa-IR"/>
        </w:rPr>
      </w:pPr>
      <w:r w:rsidRPr="00241D67">
        <w:rPr>
          <w:rFonts w:cs="B Lotus" w:hint="cs"/>
          <w:b/>
          <w:bCs/>
          <w:sz w:val="32"/>
          <w:szCs w:val="32"/>
          <w:rtl/>
          <w:lang w:bidi="fa-IR"/>
        </w:rPr>
        <w:t>فهرست منابع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left" w:pos="6645"/>
        </w:tabs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احمدي،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علي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محبوبه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رضواني</w:t>
      </w:r>
      <w:r w:rsidRPr="00241D67">
        <w:rPr>
          <w:rFonts w:cs="B Lotus"/>
          <w:sz w:val="28"/>
          <w:szCs w:val="28"/>
          <w:rtl/>
          <w:lang w:bidi="fa-IR"/>
        </w:rPr>
        <w:t xml:space="preserve"> 1375</w:t>
      </w:r>
      <w:r w:rsidRPr="00241D67">
        <w:rPr>
          <w:rFonts w:cs="B Lotus" w:hint="cs"/>
          <w:sz w:val="28"/>
          <w:szCs w:val="28"/>
          <w:rtl/>
          <w:lang w:bidi="fa-IR"/>
        </w:rPr>
        <w:t>،تأثير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آموزش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گروهي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روش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گروهي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واقعيت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درماني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بحران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هويت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دانشجويان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دانشگاه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شيرزا،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دانشگاه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آزاد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اسلامي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شيراز</w:t>
      </w:r>
      <w:r w:rsidRPr="00241D67">
        <w:rPr>
          <w:rFonts w:cs="B Lotus"/>
          <w:sz w:val="28"/>
          <w:szCs w:val="28"/>
          <w:lang w:bidi="fa-IR"/>
        </w:rPr>
        <w:t>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num" w:pos="720"/>
        </w:tabs>
        <w:bidi/>
        <w:spacing w:after="0" w:line="240" w:lineRule="auto"/>
        <w:jc w:val="both"/>
        <w:rPr>
          <w:rFonts w:ascii="Times New Roman" w:eastAsia="Times New Roman" w:hAnsi="Times New Roman" w:cs="B Lotus"/>
          <w:sz w:val="28"/>
          <w:szCs w:val="28"/>
          <w:lang w:bidi="fa-IR"/>
        </w:rPr>
      </w:pPr>
      <w:r w:rsidRPr="00241D67">
        <w:rPr>
          <w:rFonts w:ascii="Times New Roman" w:eastAsia="Times New Roman" w:hAnsi="Times New Roman" w:cs="B Lotus" w:hint="cs"/>
          <w:sz w:val="28"/>
          <w:szCs w:val="28"/>
          <w:rtl/>
          <w:lang w:bidi="fa-IR"/>
        </w:rPr>
        <w:t>احمد وند ، محمدعلی ، مهجور ، سيامک،1380 ، «آشنايي بافعاليت های اجتماعی»، انتشارات پيام نور.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num" w:pos="720"/>
        </w:tabs>
        <w:bidi/>
        <w:spacing w:after="0" w:line="240" w:lineRule="auto"/>
        <w:jc w:val="both"/>
        <w:rPr>
          <w:rFonts w:ascii="Times New Roman" w:eastAsia="Times New Roman" w:hAnsi="Times New Roman" w:cs="B Lotus"/>
          <w:sz w:val="28"/>
          <w:szCs w:val="28"/>
          <w:lang w:bidi="fa-IR"/>
        </w:rPr>
      </w:pPr>
      <w:r w:rsidRPr="00241D67">
        <w:rPr>
          <w:rFonts w:ascii="Times New Roman" w:eastAsia="Times New Roman" w:hAnsi="Times New Roman" w:cs="B Lotus" w:hint="cs"/>
          <w:sz w:val="28"/>
          <w:szCs w:val="28"/>
          <w:rtl/>
          <w:lang w:bidi="fa-IR"/>
        </w:rPr>
        <w:t>احمد وند ، محمدعلی ،</w:t>
      </w:r>
      <w:r w:rsidRPr="00241D67">
        <w:rPr>
          <w:rFonts w:ascii="Times New Roman" w:eastAsia="Times New Roman" w:hAnsi="Times New Roman" w:cs="B Lotus"/>
          <w:sz w:val="28"/>
          <w:szCs w:val="28"/>
          <w:lang w:bidi="fa-IR"/>
        </w:rPr>
        <w:t>1380</w:t>
      </w:r>
      <w:r w:rsidRPr="00241D67">
        <w:rPr>
          <w:rFonts w:ascii="Times New Roman" w:eastAsia="Times New Roman" w:hAnsi="Times New Roman" w:cs="B Lotus" w:hint="cs"/>
          <w:sz w:val="28"/>
          <w:szCs w:val="28"/>
          <w:rtl/>
          <w:lang w:bidi="fa-IR"/>
        </w:rPr>
        <w:t xml:space="preserve"> ، « روانشناسی بازی»، انتشارات پيام نور.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left" w:pos="6645"/>
        </w:tabs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افرزو،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غلامعلي،</w:t>
      </w:r>
      <w:r w:rsidRPr="00241D67">
        <w:rPr>
          <w:rFonts w:cs="B Lotus"/>
          <w:sz w:val="28"/>
          <w:szCs w:val="28"/>
          <w:rtl/>
          <w:lang w:bidi="fa-IR"/>
        </w:rPr>
        <w:t xml:space="preserve"> 1381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روانشناسي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كم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رويي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روشهاي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درمان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آن</w:t>
      </w:r>
      <w:r w:rsidRPr="00241D67">
        <w:rPr>
          <w:rFonts w:cs="B Lotus"/>
          <w:sz w:val="28"/>
          <w:szCs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szCs w:val="28"/>
          <w:rtl/>
          <w:lang w:bidi="fa-IR"/>
        </w:rPr>
        <w:t>تهران،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انتشارات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فرهنگ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اسلامي،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چاپ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هشتم</w:t>
      </w:r>
      <w:r w:rsidRPr="00241D67">
        <w:rPr>
          <w:rFonts w:cs="B Lotus"/>
          <w:sz w:val="28"/>
          <w:szCs w:val="28"/>
          <w:lang w:bidi="fa-IR"/>
        </w:rPr>
        <w:t>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left" w:pos="6645"/>
        </w:tabs>
        <w:bidi/>
        <w:spacing w:after="0" w:line="240" w:lineRule="auto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اکبری، جعفر، 1389، کمرویی چیست؟، ماه نامه ی تربیت.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left" w:pos="6645"/>
        </w:tabs>
        <w:bidi/>
        <w:spacing w:after="0" w:line="240" w:lineRule="auto"/>
        <w:rPr>
          <w:rFonts w:cs="B Lotus"/>
          <w:sz w:val="28"/>
          <w:szCs w:val="28"/>
          <w:rtl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اكبري،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ابوالقاسم،</w:t>
      </w:r>
      <w:r w:rsidRPr="00241D67">
        <w:rPr>
          <w:rFonts w:cs="B Lotus"/>
          <w:sz w:val="28"/>
          <w:szCs w:val="28"/>
          <w:rtl/>
          <w:lang w:bidi="fa-IR"/>
        </w:rPr>
        <w:t xml:space="preserve"> 1387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مشكلات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جواني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نوجواني</w:t>
      </w:r>
      <w:r w:rsidRPr="00241D67">
        <w:rPr>
          <w:rFonts w:cs="B Lotus"/>
          <w:sz w:val="28"/>
          <w:szCs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szCs w:val="28"/>
          <w:rtl/>
          <w:lang w:bidi="fa-IR"/>
        </w:rPr>
        <w:t>تهران،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انتشارات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رشد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توسعه</w:t>
      </w:r>
      <w:r w:rsidRPr="00241D67">
        <w:rPr>
          <w:rFonts w:cs="B Lotus"/>
          <w:sz w:val="28"/>
          <w:szCs w:val="28"/>
          <w:lang w:bidi="fa-IR"/>
        </w:rPr>
        <w:t>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num" w:pos="571"/>
        </w:tabs>
        <w:bidi/>
        <w:spacing w:after="0" w:line="240" w:lineRule="auto"/>
        <w:jc w:val="lowKashida"/>
        <w:rPr>
          <w:rFonts w:ascii="Times New Roman" w:eastAsia="Times New Roman" w:hAnsi="Times New Roman" w:cs="B Lotus"/>
          <w:sz w:val="28"/>
          <w:szCs w:val="28"/>
          <w:lang w:bidi="fa-IR"/>
        </w:rPr>
      </w:pPr>
      <w:r w:rsidRPr="00241D67">
        <w:rPr>
          <w:rFonts w:ascii="Times New Roman" w:eastAsia="Times New Roman" w:hAnsi="Times New Roman" w:cs="B Lotus" w:hint="cs"/>
          <w:sz w:val="28"/>
          <w:szCs w:val="28"/>
          <w:rtl/>
          <w:lang w:bidi="fa-IR"/>
        </w:rPr>
        <w:t xml:space="preserve">  حسين نژاد ، محمد ،1379 ، «مشاوره با کودکان» ،انتشارات سپند هنر تهران.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num" w:pos="571"/>
        </w:tabs>
        <w:bidi/>
        <w:spacing w:after="0" w:line="240" w:lineRule="auto"/>
        <w:jc w:val="lowKashida"/>
        <w:rPr>
          <w:rFonts w:ascii="Times New Roman" w:eastAsia="Times New Roman" w:hAnsi="Times New Roman" w:cs="B Lotus"/>
          <w:sz w:val="28"/>
          <w:szCs w:val="28"/>
          <w:lang w:bidi="fa-IR"/>
        </w:rPr>
      </w:pPr>
      <w:r w:rsidRPr="00241D67">
        <w:rPr>
          <w:rFonts w:ascii="Times New Roman" w:eastAsia="Times New Roman" w:hAnsi="Times New Roman" w:cs="B Lotus" w:hint="cs"/>
          <w:sz w:val="28"/>
          <w:szCs w:val="28"/>
          <w:rtl/>
          <w:lang w:bidi="fa-IR"/>
        </w:rPr>
        <w:t xml:space="preserve">  خاکيه ، پرويز ،1372 ، «روانشناسی کودک» ،انتشارات آشنا ، تبريز.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bidi/>
        <w:spacing w:after="0" w:line="240" w:lineRule="auto"/>
        <w:rPr>
          <w:rFonts w:ascii="Times New Roman" w:hAnsi="Times New Roman" w:cs="B Lotus"/>
          <w:sz w:val="28"/>
          <w:szCs w:val="28"/>
          <w:rtl/>
        </w:rPr>
      </w:pPr>
      <w:r w:rsidRPr="00241D67">
        <w:rPr>
          <w:rFonts w:ascii="Times New Roman" w:hAnsi="Times New Roman" w:cs="B Lotus" w:hint="cs"/>
          <w:sz w:val="28"/>
          <w:szCs w:val="28"/>
          <w:rtl/>
        </w:rPr>
        <w:t>افروز ، غلامعلی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،1385،روان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شناسی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کمرویی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و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روش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های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درمان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آن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،چاپ نهم.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bidi/>
        <w:spacing w:after="0" w:line="240" w:lineRule="auto"/>
        <w:rPr>
          <w:rFonts w:ascii="Times New Roman" w:hAnsi="Times New Roman" w:cs="B Lotus"/>
          <w:sz w:val="28"/>
          <w:szCs w:val="28"/>
          <w:rtl/>
        </w:rPr>
      </w:pPr>
      <w:r w:rsidRPr="00241D67">
        <w:rPr>
          <w:rFonts w:ascii="Times New Roman" w:hAnsi="Times New Roman" w:cs="B Lotus" w:hint="cs"/>
          <w:sz w:val="28"/>
          <w:szCs w:val="28"/>
          <w:rtl/>
        </w:rPr>
        <w:t>رضایی،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میترا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،</w:t>
      </w:r>
      <w:r w:rsidRPr="00241D67">
        <w:rPr>
          <w:rFonts w:ascii="Times New Roman" w:hAnsi="Times New Roman" w:cs="B Lotus" w:hint="cs"/>
          <w:sz w:val="28"/>
          <w:szCs w:val="28"/>
          <w:rtl/>
          <w:lang w:bidi="fa-IR"/>
        </w:rPr>
        <w:t>1385،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پایان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نامه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تاب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آوری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  <w:r w:rsidRPr="00241D67">
        <w:rPr>
          <w:rFonts w:ascii="Times New Roman" w:hAnsi="Times New Roman" w:cs="B Lotus" w:hint="cs"/>
          <w:sz w:val="28"/>
          <w:szCs w:val="28"/>
          <w:rtl/>
        </w:rPr>
        <w:t>،دانشگاه</w:t>
      </w:r>
      <w:r w:rsidRPr="00241D67">
        <w:rPr>
          <w:rFonts w:cs="B Lotus" w:hint="cs"/>
          <w:sz w:val="28"/>
          <w:szCs w:val="28"/>
          <w:rtl/>
          <w:lang w:bidi="fa-IR"/>
        </w:rPr>
        <w:t xml:space="preserve"> آزاد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اسلامي</w:t>
      </w:r>
      <w:r w:rsidRPr="00241D67">
        <w:rPr>
          <w:rFonts w:ascii="Times New Roman" w:hAnsi="Times New Roman" w:cs="B Lotus" w:hint="cs"/>
          <w:sz w:val="28"/>
          <w:szCs w:val="28"/>
          <w:rtl/>
        </w:rPr>
        <w:t xml:space="preserve"> اصفهان.</w:t>
      </w:r>
      <w:r w:rsidRPr="00241D67">
        <w:rPr>
          <w:rFonts w:ascii="Times New Roman" w:hAnsi="Times New Roman" w:cs="B Lotus"/>
          <w:sz w:val="28"/>
          <w:szCs w:val="28"/>
          <w:rtl/>
        </w:rPr>
        <w:t xml:space="preserve"> 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bidi/>
        <w:rPr>
          <w:rFonts w:cs="B Lotus"/>
          <w:sz w:val="28"/>
          <w:szCs w:val="28"/>
          <w:rtl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شولتز،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دوان،1381،</w:t>
      </w:r>
      <w:r w:rsidRPr="00241D67">
        <w:rPr>
          <w:rFonts w:cs="B Lotus"/>
          <w:sz w:val="28"/>
          <w:szCs w:val="28"/>
          <w:rtl/>
          <w:lang w:bidi="fa-IR"/>
        </w:rPr>
        <w:t xml:space="preserve"> «</w:t>
      </w:r>
      <w:r w:rsidRPr="00241D67">
        <w:rPr>
          <w:rFonts w:cs="B Lotus" w:hint="cs"/>
          <w:sz w:val="28"/>
          <w:szCs w:val="28"/>
          <w:rtl/>
          <w:lang w:bidi="fa-IR"/>
        </w:rPr>
        <w:t>نظریه‌های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شخصیت</w:t>
      </w:r>
      <w:r w:rsidRPr="00241D67">
        <w:rPr>
          <w:rFonts w:cs="B Lotus" w:hint="eastAsia"/>
          <w:sz w:val="28"/>
          <w:szCs w:val="28"/>
          <w:rtl/>
          <w:lang w:bidi="fa-IR"/>
        </w:rPr>
        <w:t>»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مترجمان</w:t>
      </w:r>
      <w:r w:rsidRPr="00241D67">
        <w:rPr>
          <w:rFonts w:cs="B Lotus"/>
          <w:sz w:val="28"/>
          <w:szCs w:val="28"/>
          <w:rtl/>
          <w:lang w:bidi="fa-IR"/>
        </w:rPr>
        <w:t xml:space="preserve">: </w:t>
      </w:r>
      <w:r w:rsidRPr="00241D67">
        <w:rPr>
          <w:rFonts w:cs="B Lotus" w:hint="cs"/>
          <w:sz w:val="28"/>
          <w:szCs w:val="28"/>
          <w:rtl/>
          <w:lang w:bidi="fa-IR"/>
        </w:rPr>
        <w:t>کریمی،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یوسف،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جمهری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فرهاد</w:t>
      </w:r>
      <w:r w:rsidRPr="00241D67">
        <w:rPr>
          <w:rFonts w:cs="B Lotus"/>
          <w:sz w:val="28"/>
          <w:szCs w:val="28"/>
          <w:rtl/>
          <w:lang w:bidi="fa-IR"/>
        </w:rPr>
        <w:t xml:space="preserve">...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انتشارات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ارسباران.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num" w:pos="720"/>
        </w:tabs>
        <w:bidi/>
        <w:spacing w:after="0" w:line="240" w:lineRule="auto"/>
        <w:jc w:val="lowKashida"/>
        <w:rPr>
          <w:rFonts w:ascii="Times New Roman" w:eastAsia="Times New Roman" w:hAnsi="Times New Roman" w:cs="B Lotus"/>
          <w:sz w:val="28"/>
          <w:szCs w:val="28"/>
          <w:lang w:bidi="fa-IR"/>
        </w:rPr>
      </w:pPr>
      <w:r w:rsidRPr="00241D67">
        <w:rPr>
          <w:rFonts w:ascii="Times New Roman" w:eastAsia="Times New Roman" w:hAnsi="Times New Roman" w:cs="B Lotus" w:hint="cs"/>
          <w:sz w:val="28"/>
          <w:szCs w:val="28"/>
          <w:rtl/>
          <w:lang w:bidi="fa-IR"/>
        </w:rPr>
        <w:t>شارتيه ، ژان ،1373 ، «کمرويي و راه های درمان آن » ، نشر پویا.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num" w:pos="720"/>
        </w:tabs>
        <w:bidi/>
        <w:spacing w:after="0" w:line="240" w:lineRule="auto"/>
        <w:jc w:val="lowKashida"/>
        <w:rPr>
          <w:rFonts w:ascii="Times New Roman" w:eastAsia="Times New Roman" w:hAnsi="Times New Roman" w:cs="B Lotus"/>
          <w:sz w:val="28"/>
          <w:szCs w:val="28"/>
          <w:lang w:bidi="fa-IR"/>
        </w:rPr>
      </w:pPr>
      <w:r w:rsidRPr="00241D67">
        <w:rPr>
          <w:rFonts w:ascii="Times New Roman" w:eastAsia="Times New Roman" w:hAnsi="Times New Roman" w:cs="B Lotus" w:hint="cs"/>
          <w:sz w:val="28"/>
          <w:szCs w:val="28"/>
          <w:rtl/>
          <w:lang w:bidi="fa-IR"/>
        </w:rPr>
        <w:t>شفيع آبادی ، عبدالله ،</w:t>
      </w:r>
      <w:r w:rsidRPr="00241D67">
        <w:rPr>
          <w:rFonts w:ascii="Times New Roman" w:eastAsia="Times New Roman" w:hAnsi="Times New Roman" w:cs="B Lotus"/>
          <w:sz w:val="28"/>
          <w:szCs w:val="28"/>
          <w:lang w:bidi="fa-IR"/>
        </w:rPr>
        <w:t>1389</w:t>
      </w:r>
      <w:r w:rsidRPr="00241D67">
        <w:rPr>
          <w:rFonts w:ascii="Times New Roman" w:eastAsia="Times New Roman" w:hAnsi="Times New Roman" w:cs="B Lotus" w:hint="cs"/>
          <w:sz w:val="28"/>
          <w:szCs w:val="28"/>
          <w:rtl/>
          <w:lang w:bidi="fa-IR"/>
        </w:rPr>
        <w:t xml:space="preserve"> ، «راهنمايي و مشاوره کودک» ، انتشارات تهران.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left" w:pos="6645"/>
        </w:tabs>
        <w:bidi/>
        <w:spacing w:after="0" w:line="240" w:lineRule="auto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شفيع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آبادي،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عبدالله،</w:t>
      </w:r>
      <w:r w:rsidRPr="00241D67">
        <w:rPr>
          <w:rFonts w:cs="B Lotus"/>
          <w:sz w:val="28"/>
          <w:szCs w:val="28"/>
          <w:rtl/>
          <w:lang w:bidi="fa-IR"/>
        </w:rPr>
        <w:t>1383</w:t>
      </w:r>
      <w:r w:rsidRPr="00241D67">
        <w:rPr>
          <w:rFonts w:cs="B Lotus" w:hint="cs"/>
          <w:sz w:val="28"/>
          <w:szCs w:val="28"/>
          <w:rtl/>
          <w:lang w:bidi="fa-IR"/>
        </w:rPr>
        <w:t>، تأثير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آموزش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شيوه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واقعيت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درماني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كاهش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اضطراب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دانش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آموزان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دختر،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پايان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نامه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كارشناسي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ارشد،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دانشگاه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آزاد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اسلامي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واحد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رودهن</w:t>
      </w:r>
      <w:r w:rsidRPr="00241D67">
        <w:rPr>
          <w:rFonts w:cs="B Lotus"/>
          <w:sz w:val="28"/>
          <w:szCs w:val="28"/>
          <w:lang w:bidi="fa-IR"/>
        </w:rPr>
        <w:t>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left" w:pos="6645"/>
        </w:tabs>
        <w:bidi/>
        <w:spacing w:after="0" w:line="240" w:lineRule="auto"/>
        <w:rPr>
          <w:rFonts w:cs="B Lotus"/>
          <w:sz w:val="28"/>
          <w:szCs w:val="28"/>
          <w:rtl/>
          <w:lang w:bidi="fa-IR"/>
        </w:rPr>
      </w:pPr>
      <w:r w:rsidRPr="00241D67">
        <w:rPr>
          <w:rFonts w:ascii="Tahoma" w:hAnsi="Tahoma" w:cs="B Lotus"/>
          <w:sz w:val="28"/>
          <w:szCs w:val="28"/>
          <w:rtl/>
        </w:rPr>
        <w:t>شه ناسی</w:t>
      </w:r>
      <w:r w:rsidRPr="00241D67">
        <w:rPr>
          <w:rFonts w:ascii="Tahoma" w:hAnsi="Tahoma" w:cs="B Lotus" w:hint="cs"/>
          <w:sz w:val="28"/>
          <w:szCs w:val="28"/>
          <w:rtl/>
        </w:rPr>
        <w:t>، مریم،1382،نارسایی هیجانی، برگرفته</w:t>
      </w:r>
      <w:r w:rsidRPr="00241D67">
        <w:rPr>
          <w:rFonts w:ascii="Tahoma" w:hAnsi="Tahoma" w:cs="B Lotus"/>
          <w:sz w:val="28"/>
          <w:szCs w:val="28"/>
          <w:rtl/>
        </w:rPr>
        <w:t xml:space="preserve"> از پایان نامه  </w:t>
      </w:r>
      <w:r w:rsidRPr="00241D67">
        <w:rPr>
          <w:rFonts w:ascii="Tahoma" w:hAnsi="Tahoma" w:cs="B Lotus"/>
          <w:sz w:val="28"/>
          <w:szCs w:val="28"/>
          <w:rtl/>
        </w:rPr>
        <w:lastRenderedPageBreak/>
        <w:t>کارشناس روانشناسی بالینی، استاد راهنما: دکتر معصومه خسروی، دانشگاه سمنان</w:t>
      </w:r>
      <w:r w:rsidRPr="00241D67">
        <w:rPr>
          <w:rFonts w:ascii="Tahoma" w:hAnsi="Tahoma" w:cs="B Lotus" w:hint="cs"/>
          <w:sz w:val="28"/>
          <w:szCs w:val="28"/>
          <w:rtl/>
        </w:rPr>
        <w:t>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num" w:pos="720"/>
        </w:tabs>
        <w:bidi/>
        <w:spacing w:after="0" w:line="240" w:lineRule="auto"/>
        <w:jc w:val="lowKashida"/>
        <w:rPr>
          <w:rFonts w:ascii="Times New Roman" w:eastAsia="Times New Roman" w:hAnsi="Times New Roman" w:cs="B Lotus"/>
          <w:sz w:val="28"/>
          <w:szCs w:val="28"/>
          <w:rtl/>
          <w:lang w:bidi="fa-IR"/>
        </w:rPr>
      </w:pPr>
      <w:r w:rsidRPr="00241D67">
        <w:rPr>
          <w:rFonts w:ascii="Times New Roman" w:eastAsia="Times New Roman" w:hAnsi="Times New Roman" w:cs="B Lotus" w:hint="cs"/>
          <w:sz w:val="28"/>
          <w:szCs w:val="28"/>
          <w:rtl/>
          <w:lang w:bidi="fa-IR"/>
        </w:rPr>
        <w:t>قائمی ، علی ،1374 ، «خانواده و نابسامانی های روانی» ، انتشارات اميری.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bidi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گلاسر،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ویلیام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lang w:bidi="fa-IR"/>
        </w:rPr>
        <w:t>1389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«</w:t>
      </w:r>
      <w:r w:rsidRPr="00241D67">
        <w:rPr>
          <w:rFonts w:cs="B Lotus" w:hint="cs"/>
          <w:sz w:val="28"/>
          <w:szCs w:val="28"/>
          <w:rtl/>
          <w:lang w:bidi="fa-IR"/>
        </w:rPr>
        <w:t>مدارس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بدون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شکست</w:t>
      </w:r>
      <w:r w:rsidRPr="00241D67">
        <w:rPr>
          <w:rFonts w:cs="B Lotus" w:hint="eastAsia"/>
          <w:sz w:val="28"/>
          <w:szCs w:val="28"/>
          <w:rtl/>
          <w:lang w:bidi="fa-IR"/>
        </w:rPr>
        <w:t>»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ترجمه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حمزه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ساده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انتشارات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رشد.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bidi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گلاسر،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ویلیام،1386،</w:t>
      </w:r>
      <w:r w:rsidRPr="00241D67">
        <w:rPr>
          <w:rFonts w:cs="B Lotus"/>
          <w:sz w:val="28"/>
          <w:szCs w:val="28"/>
          <w:rtl/>
          <w:lang w:bidi="fa-IR"/>
        </w:rPr>
        <w:t xml:space="preserve"> «</w:t>
      </w:r>
      <w:r w:rsidRPr="00241D67">
        <w:rPr>
          <w:rFonts w:cs="B Lotus" w:hint="cs"/>
          <w:sz w:val="28"/>
          <w:szCs w:val="28"/>
          <w:rtl/>
          <w:lang w:bidi="fa-IR"/>
        </w:rPr>
        <w:t>واقعیت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درمانی</w:t>
      </w:r>
      <w:r w:rsidRPr="00241D67">
        <w:rPr>
          <w:rFonts w:cs="B Lotus" w:hint="eastAsia"/>
          <w:sz w:val="28"/>
          <w:szCs w:val="28"/>
          <w:rtl/>
          <w:lang w:bidi="fa-IR"/>
        </w:rPr>
        <w:t>»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ترجمه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هوشمند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ویژه،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محمد</w:t>
      </w:r>
      <w:r w:rsidRPr="00241D67">
        <w:rPr>
          <w:rFonts w:cs="B Lotus"/>
          <w:sz w:val="28"/>
          <w:szCs w:val="28"/>
          <w:rtl/>
          <w:lang w:bidi="fa-IR"/>
        </w:rPr>
        <w:t xml:space="preserve">. </w:t>
      </w:r>
      <w:r w:rsidRPr="00241D67">
        <w:rPr>
          <w:rFonts w:cs="B Lotus" w:hint="cs"/>
          <w:sz w:val="28"/>
          <w:szCs w:val="28"/>
          <w:rtl/>
          <w:lang w:bidi="fa-IR"/>
        </w:rPr>
        <w:t>انتشارات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خجسته.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bidi/>
        <w:rPr>
          <w:rFonts w:cs="B Lotus"/>
        </w:rPr>
      </w:pPr>
      <w:r w:rsidRPr="00241D67">
        <w:rPr>
          <w:rFonts w:cs="B Lotus" w:hint="cs"/>
          <w:sz w:val="28"/>
          <w:szCs w:val="28"/>
          <w:rtl/>
          <w:lang w:bidi="fa-IR"/>
        </w:rPr>
        <w:t>گلاسر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زونین،</w:t>
      </w:r>
      <w:r w:rsidRPr="00241D67">
        <w:rPr>
          <w:rFonts w:cs="B Lotus"/>
          <w:sz w:val="28"/>
          <w:szCs w:val="28"/>
          <w:rtl/>
          <w:lang w:bidi="fa-IR"/>
        </w:rPr>
        <w:t>1973</w:t>
      </w:r>
      <w:r w:rsidRPr="00241D67">
        <w:rPr>
          <w:rFonts w:cs="B Lotus" w:hint="cs"/>
          <w:sz w:val="28"/>
          <w:szCs w:val="28"/>
          <w:rtl/>
          <w:lang w:bidi="fa-IR"/>
        </w:rPr>
        <w:t>؛روش های روان درمانی،نقل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لوئیس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شیلینگ؛ترجمه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سیده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خدیجه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آرین.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bidi/>
        <w:rPr>
          <w:rFonts w:cs="B Lotus"/>
        </w:rPr>
      </w:pPr>
      <w:r w:rsidRPr="00241D67">
        <w:rPr>
          <w:rFonts w:cs="B Lotus" w:hint="cs"/>
          <w:sz w:val="28"/>
          <w:szCs w:val="28"/>
          <w:rtl/>
          <w:lang w:bidi="fa-IR"/>
        </w:rPr>
        <w:t>گلاسر،</w:t>
      </w:r>
      <w:r w:rsidRPr="00241D67">
        <w:rPr>
          <w:rFonts w:cs="B Lotus"/>
          <w:sz w:val="28"/>
          <w:szCs w:val="28"/>
          <w:rtl/>
          <w:lang w:bidi="fa-IR"/>
        </w:rPr>
        <w:t>1965</w:t>
      </w:r>
      <w:r w:rsidRPr="00241D67">
        <w:rPr>
          <w:rFonts w:cs="B Lotus" w:hint="cs"/>
          <w:sz w:val="28"/>
          <w:szCs w:val="28"/>
          <w:rtl/>
          <w:lang w:bidi="fa-IR"/>
        </w:rPr>
        <w:t>؛كرسینی،</w:t>
      </w:r>
      <w:r w:rsidRPr="00241D67">
        <w:rPr>
          <w:rFonts w:cs="B Lotus"/>
          <w:sz w:val="28"/>
          <w:szCs w:val="28"/>
          <w:rtl/>
          <w:lang w:bidi="fa-IR"/>
        </w:rPr>
        <w:t>1973</w:t>
      </w:r>
      <w:r w:rsidRPr="00241D67">
        <w:rPr>
          <w:rFonts w:cs="B Lotus" w:hint="cs"/>
          <w:sz w:val="28"/>
          <w:szCs w:val="28"/>
          <w:rtl/>
          <w:lang w:bidi="fa-IR"/>
        </w:rPr>
        <w:t>؛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راههای درمان ، نقل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شفیع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آبادی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ناصری،</w:t>
      </w:r>
      <w:r w:rsidRPr="00241D67">
        <w:rPr>
          <w:rFonts w:cs="B Lotus"/>
          <w:sz w:val="28"/>
          <w:szCs w:val="28"/>
          <w:rtl/>
          <w:lang w:bidi="fa-IR"/>
        </w:rPr>
        <w:t>1386</w:t>
      </w:r>
      <w:r w:rsidRPr="00241D67">
        <w:rPr>
          <w:rFonts w:cs="B Lotus" w:hint="cs"/>
          <w:sz w:val="28"/>
          <w:szCs w:val="28"/>
          <w:rtl/>
          <w:lang w:bidi="fa-IR"/>
        </w:rPr>
        <w:t>،انتشارات رشد.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bidi/>
        <w:rPr>
          <w:rFonts w:cs="B Lotus"/>
        </w:rPr>
      </w:pP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گلاسر،</w:t>
      </w:r>
      <w:r w:rsidRPr="00241D67">
        <w:rPr>
          <w:rFonts w:cs="B Lotus"/>
          <w:sz w:val="28"/>
          <w:szCs w:val="28"/>
          <w:rtl/>
          <w:lang w:bidi="fa-IR"/>
        </w:rPr>
        <w:t>2000</w:t>
      </w:r>
      <w:r w:rsidRPr="00241D67">
        <w:rPr>
          <w:rFonts w:cs="B Lotus" w:hint="cs"/>
          <w:sz w:val="28"/>
          <w:szCs w:val="28"/>
          <w:rtl/>
          <w:lang w:bidi="fa-IR"/>
        </w:rPr>
        <w:t>، واقعیت درمان، نقل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جرالد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كری، ترجمه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یحیی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سید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محمدی،1385، چاپ دوم.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bidi/>
        <w:spacing w:after="0" w:line="240" w:lineRule="auto"/>
        <w:jc w:val="both"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گلاسر،</w:t>
      </w:r>
      <w:r w:rsidRPr="00241D67">
        <w:rPr>
          <w:rFonts w:cs="B Lotus"/>
          <w:sz w:val="28"/>
          <w:szCs w:val="28"/>
          <w:rtl/>
          <w:lang w:bidi="fa-IR"/>
        </w:rPr>
        <w:t xml:space="preserve"> 1965 </w:t>
      </w:r>
      <w:r w:rsidRPr="00241D67">
        <w:rPr>
          <w:rFonts w:cs="B Lotus" w:hint="cs"/>
          <w:sz w:val="28"/>
          <w:szCs w:val="28"/>
          <w:rtl/>
          <w:lang w:bidi="fa-IR"/>
        </w:rPr>
        <w:t>، روش های روان درمانی،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نقل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شفیع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آبادی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ناصری،</w:t>
      </w:r>
      <w:r w:rsidRPr="00241D67">
        <w:rPr>
          <w:rFonts w:cs="B Lotus"/>
          <w:sz w:val="28"/>
          <w:szCs w:val="28"/>
          <w:rtl/>
          <w:lang w:bidi="fa-IR"/>
        </w:rPr>
        <w:t>1386</w:t>
      </w:r>
      <w:r w:rsidRPr="00241D67">
        <w:rPr>
          <w:rFonts w:cs="B Lotus" w:hint="cs"/>
          <w:sz w:val="28"/>
          <w:szCs w:val="28"/>
          <w:rtl/>
          <w:lang w:bidi="fa-IR"/>
        </w:rPr>
        <w:t>، انتشارات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خجسته.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left" w:pos="6645"/>
        </w:tabs>
        <w:bidi/>
        <w:spacing w:after="0" w:line="240" w:lineRule="auto"/>
        <w:rPr>
          <w:rFonts w:cs="B Lotus"/>
          <w:sz w:val="28"/>
          <w:szCs w:val="28"/>
          <w:rtl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موسوي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اصل،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سيد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جاسم،</w:t>
      </w:r>
      <w:r w:rsidRPr="00241D67">
        <w:rPr>
          <w:rFonts w:cs="B Lotus"/>
          <w:sz w:val="28"/>
          <w:szCs w:val="28"/>
          <w:rtl/>
          <w:lang w:bidi="fa-IR"/>
        </w:rPr>
        <w:t xml:space="preserve"> 1388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اثربخشي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آموزش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واقعيت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درماني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شيوه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گروهي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مسئوليت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پذيري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عزت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نفس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دانشجويان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دختر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مركز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تربيت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معلم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حضرت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خديجه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زهرا</w:t>
      </w:r>
      <w:r w:rsidRPr="00241D67">
        <w:rPr>
          <w:rFonts w:cs="B Lotus"/>
          <w:sz w:val="28"/>
          <w:szCs w:val="28"/>
          <w:rtl/>
          <w:lang w:bidi="fa-IR"/>
        </w:rPr>
        <w:t xml:space="preserve"> (</w:t>
      </w:r>
      <w:r w:rsidRPr="00241D67">
        <w:rPr>
          <w:rFonts w:cs="B Lotus" w:hint="cs"/>
          <w:sz w:val="28"/>
          <w:szCs w:val="28"/>
          <w:rtl/>
          <w:lang w:bidi="fa-IR"/>
        </w:rPr>
        <w:t>س</w:t>
      </w:r>
      <w:r w:rsidRPr="00241D67">
        <w:rPr>
          <w:rFonts w:cs="B Lotus"/>
          <w:sz w:val="28"/>
          <w:szCs w:val="28"/>
          <w:rtl/>
          <w:lang w:bidi="fa-IR"/>
        </w:rPr>
        <w:t xml:space="preserve">) </w:t>
      </w:r>
      <w:r w:rsidRPr="00241D67">
        <w:rPr>
          <w:rFonts w:cs="B Lotus" w:hint="cs"/>
          <w:sz w:val="28"/>
          <w:szCs w:val="28"/>
          <w:rtl/>
          <w:lang w:bidi="fa-IR"/>
        </w:rPr>
        <w:t>اهواز،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پايان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نامه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كارشناسي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ارشد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مشاوره،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واحد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علوم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و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تحقيقات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خوزستان</w:t>
      </w:r>
      <w:r w:rsidRPr="00241D67">
        <w:rPr>
          <w:rFonts w:cs="B Lotus"/>
          <w:sz w:val="28"/>
          <w:szCs w:val="28"/>
          <w:lang w:bidi="fa-IR"/>
        </w:rPr>
        <w:t>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right" w:pos="713"/>
        </w:tabs>
        <w:bidi/>
        <w:spacing w:after="0" w:line="240" w:lineRule="auto"/>
        <w:jc w:val="lowKashida"/>
        <w:rPr>
          <w:rFonts w:ascii="Times New Roman" w:eastAsia="Times New Roman" w:hAnsi="Times New Roman" w:cs="B Lotus"/>
          <w:sz w:val="28"/>
          <w:szCs w:val="28"/>
          <w:lang w:bidi="fa-IR"/>
        </w:rPr>
      </w:pPr>
      <w:r w:rsidRPr="00241D67">
        <w:rPr>
          <w:rFonts w:ascii="Times New Roman" w:eastAsia="Times New Roman" w:hAnsi="Times New Roman" w:cs="B Lotus" w:hint="cs"/>
          <w:sz w:val="28"/>
          <w:szCs w:val="28"/>
          <w:rtl/>
          <w:lang w:bidi="fa-IR"/>
        </w:rPr>
        <w:t>ماه نامه رشد آموزش ابتدايي،1381 ، شماره 41 ، انتشارات کمک آموزشی.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tabs>
          <w:tab w:val="right" w:pos="713"/>
        </w:tabs>
        <w:bidi/>
        <w:spacing w:after="0" w:line="240" w:lineRule="auto"/>
        <w:jc w:val="lowKashida"/>
        <w:rPr>
          <w:rFonts w:ascii="Times New Roman" w:eastAsia="Times New Roman" w:hAnsi="Times New Roman" w:cs="B Lotus"/>
          <w:sz w:val="28"/>
          <w:szCs w:val="28"/>
          <w:lang w:bidi="fa-IR"/>
        </w:rPr>
      </w:pPr>
      <w:r w:rsidRPr="00241D67">
        <w:rPr>
          <w:rFonts w:ascii="Times New Roman" w:eastAsia="Times New Roman" w:hAnsi="Times New Roman" w:cs="B Lotus" w:hint="cs"/>
          <w:sz w:val="28"/>
          <w:szCs w:val="28"/>
          <w:rtl/>
          <w:lang w:bidi="fa-IR"/>
        </w:rPr>
        <w:t>« ماه نامه رشد آموزشی در رشد تکنولوژی»،1379 ، شماره 127 ، انتشارات دفتر کمک آموزشی.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bidi/>
        <w:rPr>
          <w:rFonts w:cs="B Lotus"/>
          <w:sz w:val="28"/>
          <w:szCs w:val="28"/>
          <w:lang w:bidi="fa-IR"/>
        </w:rPr>
      </w:pPr>
      <w:r w:rsidRPr="00241D67">
        <w:rPr>
          <w:rFonts w:ascii="Times New Roman" w:eastAsia="Times New Roman" w:hAnsi="Times New Roman" w:cs="B Lotus" w:hint="cs"/>
          <w:sz w:val="28"/>
          <w:szCs w:val="28"/>
          <w:rtl/>
          <w:lang w:bidi="fa-IR"/>
        </w:rPr>
        <w:t>« نشريه ماهانه پيوند»، 1379، شماره 255 ، انتشارات دانشگاه تهران 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bidi/>
        <w:rPr>
          <w:rFonts w:cs="B Lotus"/>
          <w:sz w:val="28"/>
          <w:szCs w:val="28"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هرگنهان،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بی</w:t>
      </w:r>
      <w:r w:rsidRPr="00241D67">
        <w:rPr>
          <w:rFonts w:cs="B Lotus"/>
          <w:sz w:val="28"/>
          <w:szCs w:val="28"/>
          <w:rtl/>
          <w:lang w:bidi="fa-IR"/>
        </w:rPr>
        <w:t>.</w:t>
      </w:r>
      <w:r w:rsidRPr="00241D67">
        <w:rPr>
          <w:rFonts w:cs="B Lotus" w:hint="cs"/>
          <w:sz w:val="28"/>
          <w:szCs w:val="28"/>
          <w:rtl/>
          <w:lang w:bidi="fa-IR"/>
        </w:rPr>
        <w:t>آر؛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السون،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میتواچ؛1382،</w:t>
      </w:r>
      <w:r w:rsidRPr="00241D67">
        <w:rPr>
          <w:rFonts w:cs="B Lotus"/>
          <w:sz w:val="28"/>
          <w:szCs w:val="28"/>
          <w:rtl/>
          <w:lang w:bidi="fa-IR"/>
        </w:rPr>
        <w:t xml:space="preserve"> «</w:t>
      </w:r>
      <w:r w:rsidRPr="00241D67">
        <w:rPr>
          <w:rFonts w:cs="B Lotus" w:hint="cs"/>
          <w:sz w:val="28"/>
          <w:szCs w:val="28"/>
          <w:rtl/>
          <w:lang w:bidi="fa-IR"/>
        </w:rPr>
        <w:t>نظریه‌های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یادگیری</w:t>
      </w:r>
      <w:r w:rsidRPr="00241D67">
        <w:rPr>
          <w:rFonts w:cs="B Lotus" w:hint="eastAsia"/>
          <w:sz w:val="28"/>
          <w:szCs w:val="28"/>
          <w:rtl/>
          <w:lang w:bidi="fa-IR"/>
        </w:rPr>
        <w:t>»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ترجمه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سیف،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علی‌اکبر،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نشر</w:t>
      </w:r>
      <w:r w:rsidRPr="00241D67">
        <w:rPr>
          <w:rFonts w:cs="B Lotus"/>
          <w:sz w:val="28"/>
          <w:szCs w:val="28"/>
          <w:rtl/>
          <w:lang w:bidi="fa-IR"/>
        </w:rPr>
        <w:t xml:space="preserve"> </w:t>
      </w:r>
      <w:r w:rsidRPr="00241D67">
        <w:rPr>
          <w:rFonts w:cs="B Lotus" w:hint="cs"/>
          <w:sz w:val="28"/>
          <w:szCs w:val="28"/>
          <w:rtl/>
          <w:lang w:bidi="fa-IR"/>
        </w:rPr>
        <w:t>دوران.</w:t>
      </w:r>
    </w:p>
    <w:p w:rsidR="004832E8" w:rsidRPr="00241D67" w:rsidRDefault="004832E8" w:rsidP="004832E8">
      <w:pPr>
        <w:pStyle w:val="ListParagraph"/>
        <w:numPr>
          <w:ilvl w:val="0"/>
          <w:numId w:val="36"/>
        </w:numPr>
        <w:bidi/>
        <w:rPr>
          <w:rFonts w:cs="B Lotus"/>
          <w:sz w:val="28"/>
          <w:szCs w:val="28"/>
          <w:rtl/>
          <w:lang w:bidi="fa-IR"/>
        </w:rPr>
      </w:pPr>
      <w:r w:rsidRPr="00241D67">
        <w:rPr>
          <w:rFonts w:cs="B Lotus" w:hint="cs"/>
          <w:sz w:val="28"/>
          <w:szCs w:val="28"/>
          <w:rtl/>
          <w:lang w:bidi="fa-IR"/>
        </w:rPr>
        <w:t>یزدی، رضا،1389، بررسی علل و عوامل کمرویی، پایان نامه کارشناسی ارشد دانشگاه اصفهان</w:t>
      </w:r>
    </w:p>
    <w:p w:rsidR="004832E8" w:rsidRPr="00241D67" w:rsidRDefault="004832E8" w:rsidP="004832E8">
      <w:pPr>
        <w:pStyle w:val="ListParagraph"/>
        <w:bidi/>
        <w:rPr>
          <w:rFonts w:cs="B Lotus"/>
          <w:sz w:val="28"/>
          <w:szCs w:val="28"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color w:val="FF0000"/>
          <w:sz w:val="28"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cs="B Lotus"/>
          <w:sz w:val="28"/>
          <w:rtl/>
          <w:lang w:bidi="fa-IR"/>
        </w:rPr>
      </w:pPr>
    </w:p>
    <w:p w:rsidR="004832E8" w:rsidRPr="00241D67" w:rsidRDefault="004832E8" w:rsidP="004832E8">
      <w:pPr>
        <w:tabs>
          <w:tab w:val="left" w:pos="6645"/>
        </w:tabs>
        <w:bidi w:val="0"/>
        <w:spacing w:line="240" w:lineRule="auto"/>
        <w:rPr>
          <w:rFonts w:asciiTheme="majorBidi" w:hAnsiTheme="majorBidi" w:cs="B Lotus"/>
          <w:b/>
          <w:bCs/>
          <w:sz w:val="28"/>
          <w:lang w:bidi="fa-IR"/>
        </w:rPr>
      </w:pPr>
      <w:r w:rsidRPr="00241D67">
        <w:rPr>
          <w:rFonts w:asciiTheme="majorBidi" w:hAnsiTheme="majorBidi" w:cs="B Lotus"/>
          <w:b/>
          <w:bCs/>
          <w:sz w:val="28"/>
          <w:lang w:bidi="fa-IR"/>
        </w:rPr>
        <w:t>Reference</w:t>
      </w:r>
    </w:p>
    <w:p w:rsidR="004832E8" w:rsidRPr="00241D67" w:rsidRDefault="004832E8" w:rsidP="004832E8">
      <w:pPr>
        <w:tabs>
          <w:tab w:val="left" w:pos="6645"/>
        </w:tabs>
        <w:spacing w:line="240" w:lineRule="auto"/>
        <w:rPr>
          <w:rFonts w:asciiTheme="majorBidi" w:hAnsiTheme="majorBidi" w:cs="B Lotus"/>
          <w:sz w:val="28"/>
          <w:lang w:bidi="fa-IR"/>
        </w:rPr>
      </w:pPr>
    </w:p>
    <w:p w:rsidR="004832E8" w:rsidRPr="00241D67" w:rsidRDefault="004832E8" w:rsidP="004832E8">
      <w:pPr>
        <w:pStyle w:val="ListParagraph"/>
        <w:numPr>
          <w:ilvl w:val="0"/>
          <w:numId w:val="37"/>
        </w:numPr>
        <w:rPr>
          <w:rFonts w:asciiTheme="majorBidi" w:hAnsiTheme="majorBidi" w:cs="B Lotus"/>
          <w:sz w:val="28"/>
          <w:szCs w:val="28"/>
          <w:lang w:bidi="fa-IR"/>
        </w:rPr>
      </w:pPr>
      <w:r w:rsidRPr="00241D67">
        <w:rPr>
          <w:rFonts w:asciiTheme="majorBidi" w:hAnsiTheme="majorBidi" w:cs="B Lotus"/>
          <w:sz w:val="28"/>
          <w:szCs w:val="28"/>
          <w:lang w:bidi="fa-IR"/>
        </w:rPr>
        <w:t>Caspi,J.M,(2009),development of subtypes of shy.</w:t>
      </w:r>
    </w:p>
    <w:p w:rsidR="004832E8" w:rsidRPr="00241D67" w:rsidRDefault="004832E8" w:rsidP="004832E8">
      <w:pPr>
        <w:pStyle w:val="ListParagraph"/>
        <w:numPr>
          <w:ilvl w:val="0"/>
          <w:numId w:val="37"/>
        </w:numPr>
        <w:rPr>
          <w:rFonts w:asciiTheme="majorBidi" w:hAnsiTheme="majorBidi" w:cs="B Lotus"/>
          <w:sz w:val="28"/>
          <w:szCs w:val="28"/>
          <w:lang w:bidi="fa-IR"/>
        </w:rPr>
      </w:pPr>
      <w:r w:rsidRPr="00241D67">
        <w:rPr>
          <w:rFonts w:asciiTheme="majorBidi" w:hAnsiTheme="majorBidi" w:cs="B Lotus"/>
          <w:sz w:val="28"/>
          <w:szCs w:val="28"/>
          <w:lang w:bidi="fa-IR"/>
        </w:rPr>
        <w:t>Cheek ,buss,A.H,(2010),shyness and sociability.journal of personality and social psychology,330-339.</w:t>
      </w:r>
    </w:p>
    <w:p w:rsidR="004832E8" w:rsidRPr="00241D67" w:rsidRDefault="004832E8" w:rsidP="004832E8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="B Lotus"/>
          <w:sz w:val="28"/>
          <w:szCs w:val="28"/>
        </w:rPr>
      </w:pPr>
      <w:r w:rsidRPr="00241D67">
        <w:rPr>
          <w:rFonts w:asciiTheme="majorBidi" w:hAnsiTheme="majorBidi" w:cs="B Lotus"/>
          <w:sz w:val="28"/>
          <w:szCs w:val="28"/>
        </w:rPr>
        <w:t>Corey G. Theory and practice of counseling and psychotherapy. 6th ed. Wadsworth: Brooks-Cole;2001: 54-8.</w:t>
      </w:r>
    </w:p>
    <w:p w:rsidR="004832E8" w:rsidRPr="00241D67" w:rsidRDefault="004832E8" w:rsidP="004832E8">
      <w:pPr>
        <w:pStyle w:val="ListParagraph"/>
        <w:numPr>
          <w:ilvl w:val="0"/>
          <w:numId w:val="37"/>
        </w:numPr>
        <w:tabs>
          <w:tab w:val="left" w:pos="6645"/>
        </w:tabs>
        <w:spacing w:after="0" w:line="240" w:lineRule="auto"/>
        <w:jc w:val="both"/>
        <w:rPr>
          <w:rFonts w:asciiTheme="majorBidi" w:hAnsiTheme="majorBidi" w:cs="B Lotus"/>
          <w:sz w:val="28"/>
          <w:szCs w:val="28"/>
          <w:lang w:bidi="fa-IR"/>
        </w:rPr>
      </w:pPr>
      <w:r w:rsidRPr="00241D67">
        <w:rPr>
          <w:rFonts w:asciiTheme="majorBidi" w:hAnsiTheme="majorBidi" w:cs="B Lotus"/>
          <w:sz w:val="28"/>
          <w:szCs w:val="28"/>
          <w:lang w:bidi="fa-IR"/>
        </w:rPr>
        <w:t>Goswick,s.r.  jones, w. h. (1981)The self-other diserpancy in social shyness. Schwazer (ed), the self in anexity, stress and depression (pp. 93-107).</w:t>
      </w:r>
    </w:p>
    <w:p w:rsidR="004832E8" w:rsidRPr="00241D67" w:rsidRDefault="004832E8" w:rsidP="004832E8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="B Lotus"/>
          <w:sz w:val="28"/>
          <w:szCs w:val="28"/>
          <w:rtl/>
        </w:rPr>
      </w:pPr>
      <w:r w:rsidRPr="00241D67">
        <w:rPr>
          <w:rFonts w:asciiTheme="majorBidi" w:hAnsiTheme="majorBidi" w:cs="B Lotus"/>
          <w:sz w:val="28"/>
          <w:szCs w:val="28"/>
        </w:rPr>
        <w:t>Henry, J.D.; Phillips, L.H.; Maylor, E.A.;</w:t>
      </w:r>
      <w:r w:rsidRPr="00241D67">
        <w:rPr>
          <w:rFonts w:asciiTheme="majorBidi" w:hAnsiTheme="majorBidi" w:cs="B Lotus"/>
          <w:sz w:val="28"/>
          <w:szCs w:val="28"/>
          <w:rtl/>
          <w:lang w:bidi="fa-IR"/>
        </w:rPr>
        <w:t xml:space="preserve"> </w:t>
      </w:r>
      <w:r w:rsidRPr="00241D67">
        <w:rPr>
          <w:rFonts w:asciiTheme="majorBidi" w:hAnsiTheme="majorBidi" w:cs="B Lotus"/>
          <w:sz w:val="28"/>
          <w:szCs w:val="28"/>
        </w:rPr>
        <w:t>Hosie, J.; Milne, A.B. &amp; Meyer, C. (2006). A new conceptualization of alexithymia in the</w:t>
      </w:r>
      <w:r w:rsidRPr="00241D67">
        <w:rPr>
          <w:rFonts w:asciiTheme="majorBidi" w:hAnsiTheme="majorBidi" w:cs="B Lotus"/>
          <w:sz w:val="28"/>
          <w:szCs w:val="28"/>
          <w:rtl/>
          <w:lang w:bidi="fa-IR"/>
        </w:rPr>
        <w:t xml:space="preserve"> </w:t>
      </w:r>
      <w:r w:rsidRPr="00241D67">
        <w:rPr>
          <w:rFonts w:asciiTheme="majorBidi" w:hAnsiTheme="majorBidi" w:cs="B Lotus"/>
          <w:sz w:val="28"/>
          <w:szCs w:val="28"/>
        </w:rPr>
        <w:t>general adult population: implications for research involving older adults. Journal of</w:t>
      </w:r>
      <w:r w:rsidRPr="00241D67">
        <w:rPr>
          <w:rFonts w:asciiTheme="majorBidi" w:hAnsiTheme="majorBidi" w:cs="B Lotus"/>
          <w:sz w:val="28"/>
          <w:szCs w:val="28"/>
          <w:rtl/>
          <w:lang w:bidi="fa-IR"/>
        </w:rPr>
        <w:t xml:space="preserve"> </w:t>
      </w:r>
      <w:r w:rsidRPr="00241D67">
        <w:rPr>
          <w:rFonts w:asciiTheme="majorBidi" w:hAnsiTheme="majorBidi" w:cs="B Lotus"/>
          <w:sz w:val="28"/>
          <w:szCs w:val="28"/>
        </w:rPr>
        <w:t>Psychosomatic Research, 60, 535– 543.</w:t>
      </w:r>
    </w:p>
    <w:p w:rsidR="004832E8" w:rsidRPr="00241D67" w:rsidRDefault="004832E8" w:rsidP="004832E8">
      <w:pPr>
        <w:pStyle w:val="ListParagraph"/>
        <w:numPr>
          <w:ilvl w:val="0"/>
          <w:numId w:val="37"/>
        </w:numPr>
        <w:tabs>
          <w:tab w:val="left" w:pos="6645"/>
        </w:tabs>
        <w:spacing w:after="0" w:line="240" w:lineRule="auto"/>
        <w:jc w:val="both"/>
        <w:rPr>
          <w:rFonts w:asciiTheme="majorBidi" w:hAnsiTheme="majorBidi" w:cs="B Lotus"/>
          <w:sz w:val="28"/>
          <w:szCs w:val="28"/>
          <w:lang w:bidi="fa-IR"/>
        </w:rPr>
      </w:pPr>
      <w:r w:rsidRPr="00241D67">
        <w:rPr>
          <w:rFonts w:asciiTheme="majorBidi" w:hAnsiTheme="majorBidi" w:cs="B Lotus"/>
          <w:sz w:val="28"/>
          <w:szCs w:val="28"/>
          <w:lang w:bidi="fa-IR"/>
        </w:rPr>
        <w:t>Lizgic, F., Akyuz, G.,Dogan, O., &amp;Kugu, N . (2004). Social phobia among university students and its relation to self-esteem and body image.</w:t>
      </w:r>
    </w:p>
    <w:p w:rsidR="004832E8" w:rsidRPr="00241D67" w:rsidRDefault="004832E8" w:rsidP="004832E8">
      <w:pPr>
        <w:pStyle w:val="ListParagraph"/>
        <w:numPr>
          <w:ilvl w:val="0"/>
          <w:numId w:val="37"/>
        </w:numPr>
        <w:rPr>
          <w:rFonts w:asciiTheme="majorBidi" w:hAnsiTheme="majorBidi" w:cs="B Lotus"/>
          <w:sz w:val="28"/>
          <w:szCs w:val="28"/>
        </w:rPr>
      </w:pPr>
      <w:r w:rsidRPr="00241D67">
        <w:rPr>
          <w:rFonts w:asciiTheme="majorBidi" w:hAnsiTheme="majorBidi" w:cs="B Lotus"/>
          <w:sz w:val="28"/>
          <w:szCs w:val="28"/>
          <w:lang w:bidi="fa-IR"/>
        </w:rPr>
        <w:t>Loura and Kati,2011,</w:t>
      </w:r>
      <w:r w:rsidRPr="00241D67">
        <w:rPr>
          <w:rFonts w:asciiTheme="majorBidi" w:hAnsiTheme="majorBidi" w:cs="B Lotus"/>
          <w:sz w:val="28"/>
          <w:szCs w:val="28"/>
        </w:rPr>
        <w:t xml:space="preserve"> shyness,33-45</w:t>
      </w:r>
    </w:p>
    <w:p w:rsidR="004832E8" w:rsidRPr="00241D67" w:rsidRDefault="004832E8" w:rsidP="004832E8">
      <w:pPr>
        <w:pStyle w:val="ListParagraph"/>
        <w:numPr>
          <w:ilvl w:val="0"/>
          <w:numId w:val="37"/>
        </w:numPr>
        <w:rPr>
          <w:rFonts w:asciiTheme="majorBidi" w:hAnsiTheme="majorBidi" w:cs="B Lotus"/>
          <w:sz w:val="28"/>
          <w:szCs w:val="28"/>
        </w:rPr>
      </w:pPr>
      <w:r w:rsidRPr="00241D67">
        <w:rPr>
          <w:rFonts w:asciiTheme="majorBidi" w:hAnsiTheme="majorBidi" w:cs="B Lotus"/>
          <w:sz w:val="28"/>
          <w:szCs w:val="28"/>
        </w:rPr>
        <w:t>Monero &amp; Richard ,2009,shyness,Addison-wesly,new York.</w:t>
      </w:r>
    </w:p>
    <w:p w:rsidR="004832E8" w:rsidRPr="00241D67" w:rsidRDefault="004832E8" w:rsidP="004832E8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="B Lotus"/>
          <w:sz w:val="28"/>
          <w:szCs w:val="28"/>
        </w:rPr>
      </w:pPr>
      <w:r w:rsidRPr="00241D67">
        <w:rPr>
          <w:rFonts w:asciiTheme="majorBidi" w:hAnsiTheme="majorBidi" w:cs="B Lotus"/>
          <w:sz w:val="28"/>
          <w:szCs w:val="28"/>
        </w:rPr>
        <w:t>Navab-Nejad S. [Guidance and group counseling]. 1st ed. Tehran: Tarbeyat Moallem Nashre Daneshghahi; 1995: 30-54. (Persian)</w:t>
      </w:r>
    </w:p>
    <w:p w:rsidR="004832E8" w:rsidRPr="00241D67" w:rsidRDefault="004832E8" w:rsidP="004832E8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Theme="majorBidi" w:hAnsiTheme="majorBidi" w:cs="B Lotus"/>
          <w:sz w:val="28"/>
          <w:szCs w:val="28"/>
        </w:rPr>
      </w:pPr>
      <w:r w:rsidRPr="00241D67">
        <w:rPr>
          <w:rFonts w:asciiTheme="majorBidi" w:hAnsiTheme="majorBidi" w:cs="B Lotus"/>
          <w:sz w:val="28"/>
          <w:szCs w:val="28"/>
        </w:rPr>
        <w:t>Parker, J. D.A.; Taylor, G. J. &amp; Bagby, R.M.</w:t>
      </w:r>
      <w:r w:rsidRPr="00241D67">
        <w:rPr>
          <w:rFonts w:asciiTheme="majorBidi" w:hAnsiTheme="majorBidi" w:cs="B Lotus"/>
          <w:sz w:val="28"/>
          <w:szCs w:val="28"/>
          <w:rtl/>
          <w:lang w:bidi="fa-IR"/>
        </w:rPr>
        <w:t xml:space="preserve"> </w:t>
      </w:r>
      <w:r w:rsidRPr="00241D67">
        <w:rPr>
          <w:rFonts w:asciiTheme="majorBidi" w:hAnsiTheme="majorBidi" w:cs="B Lotus"/>
          <w:sz w:val="28"/>
          <w:szCs w:val="28"/>
        </w:rPr>
        <w:t>(2003). The 20-Item Toronto Alexithymia Scale III. Reliability and factorial validity in a</w:t>
      </w:r>
      <w:r w:rsidRPr="00241D67">
        <w:rPr>
          <w:rFonts w:asciiTheme="majorBidi" w:hAnsiTheme="majorBidi" w:cs="B Lotus"/>
          <w:sz w:val="28"/>
          <w:szCs w:val="28"/>
          <w:rtl/>
          <w:lang w:bidi="fa-IR"/>
        </w:rPr>
        <w:t xml:space="preserve"> </w:t>
      </w:r>
      <w:r w:rsidRPr="00241D67">
        <w:rPr>
          <w:rFonts w:asciiTheme="majorBidi" w:hAnsiTheme="majorBidi" w:cs="B Lotus"/>
          <w:sz w:val="28"/>
          <w:szCs w:val="28"/>
        </w:rPr>
        <w:t>community population. Journal of</w:t>
      </w:r>
      <w:r w:rsidRPr="00241D67">
        <w:rPr>
          <w:rFonts w:asciiTheme="majorBidi" w:hAnsiTheme="majorBidi" w:cs="B Lotus"/>
          <w:sz w:val="28"/>
          <w:szCs w:val="28"/>
          <w:rtl/>
          <w:lang w:bidi="fa-IR"/>
        </w:rPr>
        <w:t xml:space="preserve"> </w:t>
      </w:r>
      <w:r w:rsidRPr="00241D67">
        <w:rPr>
          <w:rFonts w:asciiTheme="majorBidi" w:hAnsiTheme="majorBidi" w:cs="B Lotus"/>
          <w:sz w:val="28"/>
          <w:szCs w:val="28"/>
        </w:rPr>
        <w:t>Psychosomatic Research 55, 69– 275.</w:t>
      </w:r>
    </w:p>
    <w:p w:rsidR="004832E8" w:rsidRPr="00241D67" w:rsidRDefault="004832E8" w:rsidP="004832E8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ajorBidi" w:hAnsiTheme="majorBidi" w:cs="B Lotus"/>
          <w:sz w:val="28"/>
          <w:szCs w:val="28"/>
        </w:rPr>
      </w:pPr>
      <w:r w:rsidRPr="00241D67">
        <w:rPr>
          <w:rFonts w:asciiTheme="majorBidi" w:hAnsiTheme="majorBidi" w:cs="B Lotus"/>
          <w:sz w:val="28"/>
          <w:szCs w:val="28"/>
        </w:rPr>
        <w:t>Shafeeabadi E, Nasari G. [Theories of counseling and guidance]. 8th ed. Tehran: Neshre Daneshghahi; 1999: 11-29. (Persian)</w:t>
      </w:r>
    </w:p>
    <w:p w:rsidR="004832E8" w:rsidRPr="00241D67" w:rsidRDefault="004832E8" w:rsidP="004832E8">
      <w:pPr>
        <w:rPr>
          <w:rFonts w:cs="B Lotus"/>
        </w:rPr>
      </w:pPr>
    </w:p>
    <w:p w:rsidR="004832E8" w:rsidRDefault="004832E8"/>
    <w:sectPr w:rsidR="004832E8" w:rsidSect="00195B2F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6D3" w:rsidRDefault="00A776D3" w:rsidP="004832E8">
      <w:pPr>
        <w:spacing w:line="240" w:lineRule="auto"/>
      </w:pPr>
      <w:r>
        <w:separator/>
      </w:r>
    </w:p>
  </w:endnote>
  <w:endnote w:type="continuationSeparator" w:id="0">
    <w:p w:rsidR="00A776D3" w:rsidRDefault="00A776D3" w:rsidP="004832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Lotus">
    <w:altName w:val="Courier New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zanin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Mitra">
    <w:altName w:val="Courier New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tus">
    <w:altName w:val="Courier New"/>
    <w:charset w:val="B2"/>
    <w:family w:val="auto"/>
    <w:pitch w:val="variable"/>
    <w:sig w:usb0="00002000" w:usb1="00000000" w:usb2="00000008" w:usb3="00000000" w:csb0="00000040" w:csb1="00000000"/>
  </w:font>
  <w:font w:name="B Zar">
    <w:altName w:val="Courier New"/>
    <w:charset w:val="B2"/>
    <w:family w:val="auto"/>
    <w:pitch w:val="variable"/>
    <w:sig w:usb0="00002001" w:usb1="80000000" w:usb2="00000008" w:usb3="00000000" w:csb0="00000040" w:csb1="00000000"/>
  </w:font>
  <w:font w:name="B Yagut">
    <w:altName w:val="Courier New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6D3" w:rsidRDefault="00A776D3" w:rsidP="004832E8">
      <w:pPr>
        <w:spacing w:line="240" w:lineRule="auto"/>
      </w:pPr>
      <w:r>
        <w:separator/>
      </w:r>
    </w:p>
  </w:footnote>
  <w:footnote w:type="continuationSeparator" w:id="0">
    <w:p w:rsidR="00A776D3" w:rsidRDefault="00A776D3" w:rsidP="004832E8">
      <w:pPr>
        <w:spacing w:line="240" w:lineRule="auto"/>
      </w:pPr>
      <w:r>
        <w:continuationSeparator/>
      </w:r>
    </w:p>
  </w:footnote>
  <w:footnote w:id="1">
    <w:p w:rsidR="004832E8" w:rsidRPr="00B10D4C" w:rsidRDefault="004832E8" w:rsidP="004832E8">
      <w:pPr>
        <w:pStyle w:val="FootnoteText"/>
        <w:rPr>
          <w:rFonts w:asciiTheme="majorBidi" w:hAnsiTheme="majorBidi" w:cstheme="majorBidi"/>
          <w:rtl/>
          <w:lang w:bidi="fa-IR"/>
        </w:rPr>
      </w:pPr>
      <w:r w:rsidRPr="00B10D4C">
        <w:rPr>
          <w:rStyle w:val="FootnoteReference"/>
          <w:rFonts w:asciiTheme="majorBidi" w:hAnsiTheme="majorBidi" w:cstheme="majorBidi"/>
        </w:rPr>
        <w:footnoteRef/>
      </w:r>
      <w:r w:rsidRPr="00B10D4C">
        <w:rPr>
          <w:rFonts w:asciiTheme="majorBidi" w:hAnsiTheme="majorBidi" w:cstheme="majorBidi"/>
        </w:rPr>
        <w:t xml:space="preserve"> shyness</w:t>
      </w:r>
    </w:p>
  </w:footnote>
  <w:footnote w:id="2">
    <w:p w:rsidR="004832E8" w:rsidRPr="00B10D4C" w:rsidRDefault="004832E8" w:rsidP="004832E8">
      <w:pPr>
        <w:pStyle w:val="FootnoteText"/>
        <w:rPr>
          <w:rFonts w:asciiTheme="majorBidi" w:hAnsiTheme="majorBidi" w:cstheme="majorBidi"/>
          <w:rtl/>
          <w:lang w:bidi="fa-IR"/>
        </w:rPr>
      </w:pPr>
      <w:r w:rsidRPr="00B10D4C">
        <w:rPr>
          <w:rStyle w:val="FootnoteReference"/>
          <w:rFonts w:asciiTheme="majorBidi" w:hAnsiTheme="majorBidi" w:cstheme="majorBidi"/>
        </w:rPr>
        <w:footnoteRef/>
      </w:r>
      <w:r w:rsidRPr="00B10D4C">
        <w:rPr>
          <w:rFonts w:asciiTheme="majorBidi" w:hAnsiTheme="majorBidi" w:cstheme="majorBidi"/>
        </w:rPr>
        <w:t xml:space="preserve"> Unlearning</w:t>
      </w:r>
    </w:p>
  </w:footnote>
  <w:footnote w:id="3">
    <w:p w:rsidR="004832E8" w:rsidRPr="00B10D4C" w:rsidRDefault="004832E8" w:rsidP="004832E8">
      <w:pPr>
        <w:pStyle w:val="FootnoteText"/>
        <w:rPr>
          <w:rFonts w:asciiTheme="majorBidi" w:hAnsiTheme="majorBidi" w:cstheme="majorBidi"/>
          <w:rtl/>
          <w:lang w:bidi="fa-IR"/>
        </w:rPr>
      </w:pPr>
      <w:r w:rsidRPr="00B10D4C">
        <w:rPr>
          <w:rStyle w:val="FootnoteReference"/>
          <w:rFonts w:asciiTheme="majorBidi" w:hAnsiTheme="majorBidi" w:cstheme="majorBidi"/>
        </w:rPr>
        <w:footnoteRef/>
      </w:r>
      <w:r w:rsidRPr="00B10D4C">
        <w:rPr>
          <w:rFonts w:asciiTheme="majorBidi" w:hAnsiTheme="majorBidi" w:cstheme="majorBidi"/>
        </w:rPr>
        <w:t xml:space="preserve"> Zimbardo &amp; Radle</w:t>
      </w:r>
    </w:p>
  </w:footnote>
  <w:footnote w:id="4">
    <w:p w:rsidR="004832E8" w:rsidRPr="00B10D4C" w:rsidRDefault="004832E8" w:rsidP="004832E8">
      <w:pPr>
        <w:pStyle w:val="FootnoteText"/>
        <w:rPr>
          <w:rFonts w:asciiTheme="majorBidi" w:hAnsiTheme="majorBidi" w:cstheme="majorBidi"/>
          <w:rtl/>
          <w:lang w:bidi="fa-IR"/>
        </w:rPr>
      </w:pPr>
      <w:r w:rsidRPr="00B10D4C">
        <w:rPr>
          <w:rStyle w:val="FootnoteReference"/>
          <w:rFonts w:asciiTheme="majorBidi" w:hAnsiTheme="majorBidi" w:cstheme="majorBidi"/>
        </w:rPr>
        <w:footnoteRef/>
      </w:r>
      <w:r w:rsidRPr="00B10D4C">
        <w:rPr>
          <w:rFonts w:asciiTheme="majorBidi" w:hAnsiTheme="majorBidi" w:cstheme="majorBidi"/>
        </w:rPr>
        <w:t xml:space="preserve"> Goswick&amp; Jones</w:t>
      </w:r>
    </w:p>
  </w:footnote>
  <w:footnote w:id="5">
    <w:p w:rsidR="004832E8" w:rsidRPr="00B10D4C" w:rsidRDefault="004832E8" w:rsidP="004832E8">
      <w:pPr>
        <w:pStyle w:val="FootnoteText"/>
        <w:rPr>
          <w:rFonts w:asciiTheme="majorBidi" w:hAnsiTheme="majorBidi" w:cstheme="majorBidi"/>
          <w:rtl/>
          <w:lang w:bidi="fa-IR"/>
        </w:rPr>
      </w:pPr>
      <w:r w:rsidRPr="00B10D4C">
        <w:rPr>
          <w:rStyle w:val="FootnoteReference"/>
          <w:rFonts w:asciiTheme="majorBidi" w:hAnsiTheme="majorBidi" w:cstheme="majorBidi"/>
        </w:rPr>
        <w:footnoteRef/>
      </w:r>
      <w:r w:rsidRPr="00B10D4C">
        <w:rPr>
          <w:rFonts w:asciiTheme="majorBidi" w:hAnsiTheme="majorBidi" w:cstheme="majorBidi"/>
        </w:rPr>
        <w:t xml:space="preserve"> Zimbardo</w:t>
      </w:r>
    </w:p>
  </w:footnote>
  <w:footnote w:id="6">
    <w:p w:rsidR="004832E8" w:rsidRPr="00B10D4C" w:rsidRDefault="004832E8" w:rsidP="004832E8">
      <w:pPr>
        <w:pStyle w:val="FootnoteText"/>
        <w:rPr>
          <w:rFonts w:asciiTheme="majorBidi" w:hAnsiTheme="majorBidi" w:cstheme="majorBidi"/>
          <w:rtl/>
          <w:lang w:bidi="fa-IR"/>
        </w:rPr>
      </w:pPr>
      <w:r w:rsidRPr="00B10D4C">
        <w:rPr>
          <w:rStyle w:val="FootnoteReference"/>
          <w:rFonts w:asciiTheme="majorBidi" w:hAnsiTheme="majorBidi" w:cstheme="majorBidi"/>
        </w:rPr>
        <w:footnoteRef/>
      </w:r>
      <w:r w:rsidRPr="00B10D4C">
        <w:rPr>
          <w:rFonts w:asciiTheme="majorBidi" w:hAnsiTheme="majorBidi" w:cstheme="majorBidi"/>
        </w:rPr>
        <w:t xml:space="preserve"> Lizgic</w:t>
      </w:r>
    </w:p>
  </w:footnote>
  <w:footnote w:id="7">
    <w:p w:rsidR="004832E8" w:rsidRPr="00B10D4C" w:rsidRDefault="004832E8" w:rsidP="004832E8">
      <w:pPr>
        <w:pStyle w:val="FootnoteText"/>
        <w:rPr>
          <w:rFonts w:asciiTheme="majorBidi" w:hAnsiTheme="majorBidi" w:cstheme="majorBidi"/>
          <w:rtl/>
          <w:lang w:bidi="fa-IR"/>
        </w:rPr>
      </w:pPr>
      <w:r w:rsidRPr="00B10D4C">
        <w:rPr>
          <w:rStyle w:val="FootnoteReference"/>
          <w:rFonts w:asciiTheme="majorBidi" w:hAnsiTheme="majorBidi" w:cstheme="majorBidi"/>
        </w:rPr>
        <w:footnoteRef/>
      </w:r>
      <w:r w:rsidRPr="00B10D4C">
        <w:rPr>
          <w:rFonts w:asciiTheme="majorBidi" w:hAnsiTheme="majorBidi" w:cstheme="majorBidi"/>
        </w:rPr>
        <w:t xml:space="preserve"> Keith</w:t>
      </w:r>
    </w:p>
  </w:footnote>
  <w:footnote w:id="8">
    <w:p w:rsidR="004832E8" w:rsidRPr="00B10D4C" w:rsidRDefault="004832E8" w:rsidP="004832E8">
      <w:pPr>
        <w:pStyle w:val="FootnoteText"/>
        <w:rPr>
          <w:rFonts w:asciiTheme="majorBidi" w:hAnsiTheme="majorBidi" w:cstheme="majorBidi"/>
        </w:rPr>
      </w:pPr>
      <w:r w:rsidRPr="00B10D4C">
        <w:rPr>
          <w:rStyle w:val="FootnoteReference"/>
          <w:rFonts w:asciiTheme="majorBidi" w:hAnsiTheme="majorBidi" w:cstheme="majorBidi"/>
        </w:rPr>
        <w:footnoteRef/>
      </w:r>
      <w:r w:rsidRPr="00B10D4C">
        <w:rPr>
          <w:rFonts w:asciiTheme="majorBidi" w:hAnsiTheme="majorBidi" w:cstheme="majorBidi"/>
          <w:rtl/>
        </w:rPr>
        <w:t xml:space="preserve"> </w:t>
      </w:r>
      <w:r w:rsidRPr="00B10D4C">
        <w:rPr>
          <w:rFonts w:asciiTheme="majorBidi" w:hAnsiTheme="majorBidi" w:cstheme="majorBidi"/>
        </w:rPr>
        <w:t>Monero &amp; Richard</w:t>
      </w:r>
    </w:p>
  </w:footnote>
  <w:footnote w:id="9">
    <w:p w:rsidR="004832E8" w:rsidRPr="00B10D4C" w:rsidRDefault="004832E8" w:rsidP="004832E8">
      <w:pPr>
        <w:pStyle w:val="FootnoteText"/>
        <w:rPr>
          <w:rFonts w:asciiTheme="majorBidi" w:hAnsiTheme="majorBidi" w:cstheme="majorBidi"/>
        </w:rPr>
      </w:pPr>
      <w:r w:rsidRPr="00B10D4C">
        <w:rPr>
          <w:rStyle w:val="FootnoteReference"/>
          <w:rFonts w:asciiTheme="majorBidi" w:hAnsiTheme="majorBidi" w:cstheme="majorBidi"/>
        </w:rPr>
        <w:footnoteRef/>
      </w:r>
      <w:r w:rsidRPr="00B10D4C">
        <w:rPr>
          <w:rFonts w:asciiTheme="majorBidi" w:hAnsiTheme="majorBidi" w:cstheme="majorBidi"/>
          <w:rtl/>
        </w:rPr>
        <w:t xml:space="preserve"> </w:t>
      </w:r>
      <w:r w:rsidRPr="00B10D4C">
        <w:rPr>
          <w:rFonts w:asciiTheme="majorBidi" w:hAnsiTheme="majorBidi" w:cstheme="majorBidi"/>
        </w:rPr>
        <w:t xml:space="preserve">Caspi </w:t>
      </w:r>
    </w:p>
  </w:footnote>
  <w:footnote w:id="10">
    <w:p w:rsidR="004832E8" w:rsidRPr="00B10D4C" w:rsidRDefault="004832E8" w:rsidP="004832E8">
      <w:pPr>
        <w:pStyle w:val="FootnoteText"/>
        <w:rPr>
          <w:rFonts w:asciiTheme="majorBidi" w:hAnsiTheme="majorBidi" w:cstheme="majorBidi"/>
        </w:rPr>
      </w:pPr>
      <w:r w:rsidRPr="00B10D4C">
        <w:rPr>
          <w:rStyle w:val="FootnoteReference"/>
          <w:rFonts w:asciiTheme="majorBidi" w:hAnsiTheme="majorBidi" w:cstheme="majorBidi"/>
        </w:rPr>
        <w:footnoteRef/>
      </w:r>
      <w:r w:rsidRPr="00B10D4C">
        <w:rPr>
          <w:rFonts w:asciiTheme="majorBidi" w:hAnsiTheme="majorBidi" w:cstheme="majorBidi"/>
          <w:rtl/>
        </w:rPr>
        <w:t xml:space="preserve"> </w:t>
      </w:r>
      <w:r w:rsidRPr="00B10D4C">
        <w:rPr>
          <w:rFonts w:asciiTheme="majorBidi" w:hAnsiTheme="majorBidi" w:cstheme="majorBidi"/>
        </w:rPr>
        <w:t xml:space="preserve">Cheek and Buss </w:t>
      </w:r>
    </w:p>
  </w:footnote>
  <w:footnote w:id="11">
    <w:p w:rsidR="004832E8" w:rsidRPr="00B10D4C" w:rsidRDefault="004832E8" w:rsidP="004832E8">
      <w:pPr>
        <w:pStyle w:val="FootnoteText"/>
        <w:rPr>
          <w:rFonts w:asciiTheme="majorBidi" w:hAnsiTheme="majorBidi" w:cstheme="majorBidi"/>
          <w:lang w:bidi="fa-IR"/>
        </w:rPr>
      </w:pPr>
      <w:r w:rsidRPr="00B10D4C">
        <w:rPr>
          <w:rStyle w:val="FootnoteReference"/>
          <w:rFonts w:asciiTheme="majorBidi" w:hAnsiTheme="majorBidi" w:cstheme="majorBidi"/>
        </w:rPr>
        <w:footnoteRef/>
      </w:r>
      <w:r w:rsidRPr="00B10D4C">
        <w:rPr>
          <w:rFonts w:asciiTheme="majorBidi" w:hAnsiTheme="majorBidi" w:cstheme="majorBidi"/>
          <w:rtl/>
        </w:rPr>
        <w:t xml:space="preserve"> </w:t>
      </w:r>
      <w:r w:rsidRPr="00B10D4C">
        <w:rPr>
          <w:rFonts w:asciiTheme="majorBidi" w:hAnsiTheme="majorBidi" w:cstheme="majorBidi"/>
          <w:lang w:bidi="fa-IR"/>
        </w:rPr>
        <w:t>Loura and Kati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B619F"/>
    <w:multiLevelType w:val="hybridMultilevel"/>
    <w:tmpl w:val="FDCE58BC"/>
    <w:lvl w:ilvl="0" w:tplc="B4C6B7E6">
      <w:start w:val="2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Lotu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DC43E4A">
      <w:numFmt w:val="bullet"/>
      <w:lvlText w:val="·"/>
      <w:lvlJc w:val="left"/>
      <w:pPr>
        <w:ind w:left="2160" w:hanging="360"/>
      </w:pPr>
      <w:rPr>
        <w:rFonts w:asciiTheme="minorHAnsi" w:eastAsiaTheme="minorHAnsi" w:hAnsiTheme="minorHAnsi" w:cs="B Lotu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A280B"/>
    <w:multiLevelType w:val="hybridMultilevel"/>
    <w:tmpl w:val="AB78BE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20397"/>
    <w:multiLevelType w:val="hybridMultilevel"/>
    <w:tmpl w:val="B7F26D96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0DC61A5A"/>
    <w:multiLevelType w:val="hybridMultilevel"/>
    <w:tmpl w:val="945AD3C4"/>
    <w:lvl w:ilvl="0" w:tplc="8898BFA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0F0879"/>
    <w:multiLevelType w:val="hybridMultilevel"/>
    <w:tmpl w:val="EAD24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71F69"/>
    <w:multiLevelType w:val="hybridMultilevel"/>
    <w:tmpl w:val="B05E88DE"/>
    <w:lvl w:ilvl="0" w:tplc="49BC144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Nazanin" w:hint="default"/>
        <w:b w:val="0"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2C2B34"/>
    <w:multiLevelType w:val="hybridMultilevel"/>
    <w:tmpl w:val="63146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447F8"/>
    <w:multiLevelType w:val="hybridMultilevel"/>
    <w:tmpl w:val="2300150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14F7C3A"/>
    <w:multiLevelType w:val="hybridMultilevel"/>
    <w:tmpl w:val="01B493E4"/>
    <w:lvl w:ilvl="0" w:tplc="B4C6B7E6">
      <w:start w:val="2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3F214D"/>
    <w:multiLevelType w:val="hybridMultilevel"/>
    <w:tmpl w:val="A19EB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3282F"/>
    <w:multiLevelType w:val="hybridMultilevel"/>
    <w:tmpl w:val="8AB0F30C"/>
    <w:lvl w:ilvl="0" w:tplc="B4C6B7E6">
      <w:start w:val="2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BB020B"/>
    <w:multiLevelType w:val="hybridMultilevel"/>
    <w:tmpl w:val="4028B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FB07CC"/>
    <w:multiLevelType w:val="hybridMultilevel"/>
    <w:tmpl w:val="D3C484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E7C64"/>
    <w:multiLevelType w:val="hybridMultilevel"/>
    <w:tmpl w:val="34E81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D74468"/>
    <w:multiLevelType w:val="hybridMultilevel"/>
    <w:tmpl w:val="3DDED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3D72EA"/>
    <w:multiLevelType w:val="hybridMultilevel"/>
    <w:tmpl w:val="9B0A3B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1E0E31"/>
    <w:multiLevelType w:val="hybridMultilevel"/>
    <w:tmpl w:val="5D96CD62"/>
    <w:lvl w:ilvl="0" w:tplc="B4C6B7E6">
      <w:start w:val="2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FC5344"/>
    <w:multiLevelType w:val="hybridMultilevel"/>
    <w:tmpl w:val="4AD4F7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3A02E5"/>
    <w:multiLevelType w:val="hybridMultilevel"/>
    <w:tmpl w:val="78A0357A"/>
    <w:lvl w:ilvl="0" w:tplc="0FEC52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646220"/>
    <w:multiLevelType w:val="hybridMultilevel"/>
    <w:tmpl w:val="767E5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A15E37"/>
    <w:multiLevelType w:val="hybridMultilevel"/>
    <w:tmpl w:val="589266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572369"/>
    <w:multiLevelType w:val="hybridMultilevel"/>
    <w:tmpl w:val="248443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EA7473"/>
    <w:multiLevelType w:val="hybridMultilevel"/>
    <w:tmpl w:val="45B81A54"/>
    <w:lvl w:ilvl="0" w:tplc="5AF00D1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9" w:hanging="360"/>
      </w:pPr>
    </w:lvl>
    <w:lvl w:ilvl="2" w:tplc="0409001B" w:tentative="1">
      <w:start w:val="1"/>
      <w:numFmt w:val="lowerRoman"/>
      <w:lvlText w:val="%3."/>
      <w:lvlJc w:val="right"/>
      <w:pPr>
        <w:ind w:left="1629" w:hanging="180"/>
      </w:pPr>
    </w:lvl>
    <w:lvl w:ilvl="3" w:tplc="0409000F" w:tentative="1">
      <w:start w:val="1"/>
      <w:numFmt w:val="decimal"/>
      <w:lvlText w:val="%4."/>
      <w:lvlJc w:val="left"/>
      <w:pPr>
        <w:ind w:left="2349" w:hanging="360"/>
      </w:pPr>
    </w:lvl>
    <w:lvl w:ilvl="4" w:tplc="04090019" w:tentative="1">
      <w:start w:val="1"/>
      <w:numFmt w:val="lowerLetter"/>
      <w:lvlText w:val="%5."/>
      <w:lvlJc w:val="left"/>
      <w:pPr>
        <w:ind w:left="3069" w:hanging="360"/>
      </w:pPr>
    </w:lvl>
    <w:lvl w:ilvl="5" w:tplc="0409001B" w:tentative="1">
      <w:start w:val="1"/>
      <w:numFmt w:val="lowerRoman"/>
      <w:lvlText w:val="%6."/>
      <w:lvlJc w:val="right"/>
      <w:pPr>
        <w:ind w:left="3789" w:hanging="180"/>
      </w:pPr>
    </w:lvl>
    <w:lvl w:ilvl="6" w:tplc="0409000F" w:tentative="1">
      <w:start w:val="1"/>
      <w:numFmt w:val="decimal"/>
      <w:lvlText w:val="%7."/>
      <w:lvlJc w:val="left"/>
      <w:pPr>
        <w:ind w:left="4509" w:hanging="360"/>
      </w:pPr>
    </w:lvl>
    <w:lvl w:ilvl="7" w:tplc="04090019" w:tentative="1">
      <w:start w:val="1"/>
      <w:numFmt w:val="lowerLetter"/>
      <w:lvlText w:val="%8."/>
      <w:lvlJc w:val="left"/>
      <w:pPr>
        <w:ind w:left="5229" w:hanging="360"/>
      </w:pPr>
    </w:lvl>
    <w:lvl w:ilvl="8" w:tplc="0409001B" w:tentative="1">
      <w:start w:val="1"/>
      <w:numFmt w:val="lowerRoman"/>
      <w:lvlText w:val="%9."/>
      <w:lvlJc w:val="right"/>
      <w:pPr>
        <w:ind w:left="5949" w:hanging="180"/>
      </w:pPr>
    </w:lvl>
  </w:abstractNum>
  <w:abstractNum w:abstractNumId="23" w15:restartNumberingAfterBreak="0">
    <w:nsid w:val="43782328"/>
    <w:multiLevelType w:val="hybridMultilevel"/>
    <w:tmpl w:val="FAEA990E"/>
    <w:lvl w:ilvl="0" w:tplc="B4C6B7E6">
      <w:start w:val="2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701DAD"/>
    <w:multiLevelType w:val="hybridMultilevel"/>
    <w:tmpl w:val="3BD24B26"/>
    <w:lvl w:ilvl="0" w:tplc="B4C6B7E6">
      <w:start w:val="2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572BC9"/>
    <w:multiLevelType w:val="hybridMultilevel"/>
    <w:tmpl w:val="460CC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F0B94"/>
    <w:multiLevelType w:val="hybridMultilevel"/>
    <w:tmpl w:val="73920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621BE7"/>
    <w:multiLevelType w:val="hybridMultilevel"/>
    <w:tmpl w:val="52C02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6329D7"/>
    <w:multiLevelType w:val="hybridMultilevel"/>
    <w:tmpl w:val="C7FED52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A66D88"/>
    <w:multiLevelType w:val="multilevel"/>
    <w:tmpl w:val="CC601750"/>
    <w:lvl w:ilvl="0">
      <w:start w:val="1"/>
      <w:numFmt w:val="decimal"/>
      <w:lvlText w:val="%1-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673E13B8"/>
    <w:multiLevelType w:val="hybridMultilevel"/>
    <w:tmpl w:val="7F1A8FE0"/>
    <w:lvl w:ilvl="0" w:tplc="B4C6B7E6">
      <w:start w:val="2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6963E9"/>
    <w:multiLevelType w:val="hybridMultilevel"/>
    <w:tmpl w:val="B05E88DE"/>
    <w:lvl w:ilvl="0" w:tplc="49BC144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Nazanin" w:hint="default"/>
        <w:b w:val="0"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832ACC"/>
    <w:multiLevelType w:val="hybridMultilevel"/>
    <w:tmpl w:val="1E248B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173AE7"/>
    <w:multiLevelType w:val="hybridMultilevel"/>
    <w:tmpl w:val="8BE0B4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140E70E">
      <w:start w:val="1"/>
      <w:numFmt w:val="decimal"/>
      <w:lvlText w:val="%2-"/>
      <w:lvlJc w:val="left"/>
      <w:pPr>
        <w:ind w:left="1515" w:hanging="4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6062B8"/>
    <w:multiLevelType w:val="hybridMultilevel"/>
    <w:tmpl w:val="2300150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7D87503"/>
    <w:multiLevelType w:val="hybridMultilevel"/>
    <w:tmpl w:val="935CD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0210BE"/>
    <w:multiLevelType w:val="hybridMultilevel"/>
    <w:tmpl w:val="B05E88DE"/>
    <w:lvl w:ilvl="0" w:tplc="49BC144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Nazanin" w:hint="default"/>
        <w:b w:val="0"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A442AD"/>
    <w:multiLevelType w:val="hybridMultilevel"/>
    <w:tmpl w:val="7674AB3C"/>
    <w:lvl w:ilvl="0" w:tplc="B4C6B7E6">
      <w:start w:val="2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DD3CBB"/>
    <w:multiLevelType w:val="hybridMultilevel"/>
    <w:tmpl w:val="ECAE54E0"/>
    <w:lvl w:ilvl="0" w:tplc="589A8FA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9" w:hanging="360"/>
      </w:pPr>
    </w:lvl>
    <w:lvl w:ilvl="2" w:tplc="0409001B" w:tentative="1">
      <w:start w:val="1"/>
      <w:numFmt w:val="lowerRoman"/>
      <w:lvlText w:val="%3."/>
      <w:lvlJc w:val="right"/>
      <w:pPr>
        <w:ind w:left="1629" w:hanging="180"/>
      </w:pPr>
    </w:lvl>
    <w:lvl w:ilvl="3" w:tplc="0409000F" w:tentative="1">
      <w:start w:val="1"/>
      <w:numFmt w:val="decimal"/>
      <w:lvlText w:val="%4."/>
      <w:lvlJc w:val="left"/>
      <w:pPr>
        <w:ind w:left="2349" w:hanging="360"/>
      </w:pPr>
    </w:lvl>
    <w:lvl w:ilvl="4" w:tplc="04090019" w:tentative="1">
      <w:start w:val="1"/>
      <w:numFmt w:val="lowerLetter"/>
      <w:lvlText w:val="%5."/>
      <w:lvlJc w:val="left"/>
      <w:pPr>
        <w:ind w:left="3069" w:hanging="360"/>
      </w:pPr>
    </w:lvl>
    <w:lvl w:ilvl="5" w:tplc="0409001B" w:tentative="1">
      <w:start w:val="1"/>
      <w:numFmt w:val="lowerRoman"/>
      <w:lvlText w:val="%6."/>
      <w:lvlJc w:val="right"/>
      <w:pPr>
        <w:ind w:left="3789" w:hanging="180"/>
      </w:pPr>
    </w:lvl>
    <w:lvl w:ilvl="6" w:tplc="0409000F" w:tentative="1">
      <w:start w:val="1"/>
      <w:numFmt w:val="decimal"/>
      <w:lvlText w:val="%7."/>
      <w:lvlJc w:val="left"/>
      <w:pPr>
        <w:ind w:left="4509" w:hanging="360"/>
      </w:pPr>
    </w:lvl>
    <w:lvl w:ilvl="7" w:tplc="04090019" w:tentative="1">
      <w:start w:val="1"/>
      <w:numFmt w:val="lowerLetter"/>
      <w:lvlText w:val="%8."/>
      <w:lvlJc w:val="left"/>
      <w:pPr>
        <w:ind w:left="5229" w:hanging="360"/>
      </w:pPr>
    </w:lvl>
    <w:lvl w:ilvl="8" w:tplc="0409001B" w:tentative="1">
      <w:start w:val="1"/>
      <w:numFmt w:val="lowerRoman"/>
      <w:lvlText w:val="%9."/>
      <w:lvlJc w:val="right"/>
      <w:pPr>
        <w:ind w:left="5949" w:hanging="180"/>
      </w:pPr>
    </w:lvl>
  </w:abstractNum>
  <w:abstractNum w:abstractNumId="39" w15:restartNumberingAfterBreak="0">
    <w:nsid w:val="7F176DEF"/>
    <w:multiLevelType w:val="hybridMultilevel"/>
    <w:tmpl w:val="67E64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29"/>
  </w:num>
  <w:num w:numId="5">
    <w:abstractNumId w:val="18"/>
  </w:num>
  <w:num w:numId="6">
    <w:abstractNumId w:val="13"/>
  </w:num>
  <w:num w:numId="7">
    <w:abstractNumId w:val="26"/>
  </w:num>
  <w:num w:numId="8">
    <w:abstractNumId w:val="23"/>
  </w:num>
  <w:num w:numId="9">
    <w:abstractNumId w:val="30"/>
  </w:num>
  <w:num w:numId="10">
    <w:abstractNumId w:val="25"/>
  </w:num>
  <w:num w:numId="11">
    <w:abstractNumId w:val="9"/>
  </w:num>
  <w:num w:numId="12">
    <w:abstractNumId w:val="20"/>
  </w:num>
  <w:num w:numId="13">
    <w:abstractNumId w:val="19"/>
  </w:num>
  <w:num w:numId="14">
    <w:abstractNumId w:val="17"/>
  </w:num>
  <w:num w:numId="15">
    <w:abstractNumId w:val="6"/>
  </w:num>
  <w:num w:numId="16">
    <w:abstractNumId w:val="32"/>
  </w:num>
  <w:num w:numId="17">
    <w:abstractNumId w:val="21"/>
  </w:num>
  <w:num w:numId="18">
    <w:abstractNumId w:val="37"/>
  </w:num>
  <w:num w:numId="19">
    <w:abstractNumId w:val="0"/>
  </w:num>
  <w:num w:numId="20">
    <w:abstractNumId w:val="24"/>
  </w:num>
  <w:num w:numId="21">
    <w:abstractNumId w:val="39"/>
  </w:num>
  <w:num w:numId="22">
    <w:abstractNumId w:val="27"/>
  </w:num>
  <w:num w:numId="23">
    <w:abstractNumId w:val="14"/>
  </w:num>
  <w:num w:numId="24">
    <w:abstractNumId w:val="35"/>
  </w:num>
  <w:num w:numId="25">
    <w:abstractNumId w:val="10"/>
  </w:num>
  <w:num w:numId="26">
    <w:abstractNumId w:val="8"/>
  </w:num>
  <w:num w:numId="27">
    <w:abstractNumId w:val="16"/>
  </w:num>
  <w:num w:numId="28">
    <w:abstractNumId w:val="3"/>
  </w:num>
  <w:num w:numId="29">
    <w:abstractNumId w:val="5"/>
  </w:num>
  <w:num w:numId="30">
    <w:abstractNumId w:val="36"/>
  </w:num>
  <w:num w:numId="31">
    <w:abstractNumId w:val="31"/>
  </w:num>
  <w:num w:numId="32">
    <w:abstractNumId w:val="1"/>
  </w:num>
  <w:num w:numId="33">
    <w:abstractNumId w:val="28"/>
  </w:num>
  <w:num w:numId="34">
    <w:abstractNumId w:val="22"/>
  </w:num>
  <w:num w:numId="35">
    <w:abstractNumId w:val="38"/>
  </w:num>
  <w:num w:numId="36">
    <w:abstractNumId w:val="33"/>
  </w:num>
  <w:num w:numId="37">
    <w:abstractNumId w:val="7"/>
  </w:num>
  <w:num w:numId="38">
    <w:abstractNumId w:val="4"/>
  </w:num>
  <w:num w:numId="39">
    <w:abstractNumId w:val="2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32E8"/>
    <w:rsid w:val="0016431B"/>
    <w:rsid w:val="00195B2F"/>
    <w:rsid w:val="004832E8"/>
    <w:rsid w:val="006D15F1"/>
    <w:rsid w:val="00A04B6E"/>
    <w:rsid w:val="00A776D3"/>
    <w:rsid w:val="00AC2DF4"/>
    <w:rsid w:val="00F7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  <w15:docId w15:val="{F5EDD081-9AA3-489A-98E9-AF424CFD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2E8"/>
    <w:pPr>
      <w:bidi/>
      <w:spacing w:after="0" w:line="384" w:lineRule="auto"/>
      <w:jc w:val="both"/>
    </w:pPr>
    <w:rPr>
      <w:rFonts w:ascii="Times New Roman" w:eastAsia="Times New Roman" w:hAnsi="Times New Roman" w:cs="B Mitra"/>
      <w:sz w:val="24"/>
      <w:szCs w:val="28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32E8"/>
    <w:pPr>
      <w:keepNext/>
      <w:keepLines/>
      <w:bidi w:val="0"/>
      <w:spacing w:before="480" w:line="276" w:lineRule="auto"/>
      <w:jc w:val="left"/>
      <w:outlineLvl w:val="0"/>
    </w:pPr>
    <w:rPr>
      <w:rFonts w:ascii="Cambria" w:hAnsi="Cambria" w:cs="Times New Roman"/>
      <w:b/>
      <w:bCs/>
      <w:color w:val="365F91"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32E8"/>
    <w:pPr>
      <w:keepNext/>
      <w:spacing w:before="240" w:after="60" w:line="240" w:lineRule="auto"/>
      <w:jc w:val="left"/>
      <w:outlineLvl w:val="1"/>
    </w:pPr>
    <w:rPr>
      <w:rFonts w:ascii="Cambria" w:hAnsi="Cambria" w:cs="Times New Roman"/>
      <w:b/>
      <w:bCs/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32E8"/>
    <w:rPr>
      <w:rFonts w:ascii="Cambria" w:eastAsia="Times New Roman" w:hAnsi="Cambria" w:cs="Times New Roman"/>
      <w:b/>
      <w:bCs/>
      <w:color w:val="365F91"/>
      <w:sz w:val="28"/>
      <w:szCs w:val="28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4832E8"/>
    <w:rPr>
      <w:rFonts w:ascii="Cambria" w:eastAsia="Times New Roman" w:hAnsi="Cambria" w:cs="Times New Roman"/>
      <w:b/>
      <w:bCs/>
      <w:i/>
      <w:iCs/>
      <w:sz w:val="28"/>
      <w:szCs w:val="28"/>
      <w:lang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832E8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4832E8"/>
    <w:pPr>
      <w:bidi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styleId="Title">
    <w:name w:val="Title"/>
    <w:basedOn w:val="Normal"/>
    <w:link w:val="TitleChar"/>
    <w:uiPriority w:val="10"/>
    <w:qFormat/>
    <w:rsid w:val="004832E8"/>
    <w:pPr>
      <w:spacing w:before="240" w:after="60" w:line="276" w:lineRule="auto"/>
      <w:jc w:val="center"/>
      <w:outlineLvl w:val="0"/>
    </w:pPr>
    <w:rPr>
      <w:rFonts w:ascii="Arial" w:eastAsia="Calibri" w:hAnsi="Arial" w:cs="Arial"/>
      <w:b/>
      <w:bCs/>
      <w:kern w:val="28"/>
      <w:sz w:val="32"/>
      <w:szCs w:val="32"/>
      <w:lang w:bidi="fa-IR"/>
    </w:rPr>
  </w:style>
  <w:style w:type="character" w:customStyle="1" w:styleId="TitleChar">
    <w:name w:val="Title Char"/>
    <w:basedOn w:val="DefaultParagraphFont"/>
    <w:link w:val="Title"/>
    <w:uiPriority w:val="10"/>
    <w:rsid w:val="004832E8"/>
    <w:rPr>
      <w:rFonts w:ascii="Arial" w:eastAsia="Calibri" w:hAnsi="Arial" w:cs="Arial"/>
      <w:b/>
      <w:bCs/>
      <w:kern w:val="28"/>
      <w:sz w:val="32"/>
      <w:szCs w:val="32"/>
    </w:rPr>
  </w:style>
  <w:style w:type="paragraph" w:customStyle="1" w:styleId="NormalTimesNewRoman">
    <w:name w:val="Normal + Times New Roman"/>
    <w:aliases w:val="12 pt,Bold,Before:  6 pt,After:  0 pt,Right-to-..."/>
    <w:basedOn w:val="Normal"/>
    <w:rsid w:val="004832E8"/>
    <w:pPr>
      <w:spacing w:after="200" w:line="276" w:lineRule="auto"/>
      <w:jc w:val="left"/>
    </w:pPr>
    <w:rPr>
      <w:rFonts w:ascii="Calibri" w:eastAsia="Calibri" w:hAnsi="Calibri" w:cs="Arial"/>
      <w:sz w:val="22"/>
      <w:szCs w:val="22"/>
      <w:lang w:bidi="fa-IR"/>
    </w:rPr>
  </w:style>
  <w:style w:type="paragraph" w:styleId="FootnoteText">
    <w:name w:val="footnote text"/>
    <w:aliases w:val="Char, Char"/>
    <w:basedOn w:val="Normal"/>
    <w:link w:val="FootnoteTextChar"/>
    <w:uiPriority w:val="99"/>
    <w:unhideWhenUsed/>
    <w:rsid w:val="004832E8"/>
    <w:pPr>
      <w:bidi w:val="0"/>
      <w:spacing w:line="240" w:lineRule="auto"/>
      <w:jc w:val="left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aliases w:val="Char Char, Char Char"/>
    <w:basedOn w:val="DefaultParagraphFont"/>
    <w:link w:val="FootnoteText"/>
    <w:uiPriority w:val="99"/>
    <w:rsid w:val="004832E8"/>
    <w:rPr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unhideWhenUsed/>
    <w:rsid w:val="004832E8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832E8"/>
    <w:pPr>
      <w:tabs>
        <w:tab w:val="center" w:pos="4680"/>
        <w:tab w:val="right" w:pos="9360"/>
      </w:tabs>
      <w:bidi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4832E8"/>
    <w:rPr>
      <w:lang w:bidi="ar-SA"/>
    </w:rPr>
  </w:style>
  <w:style w:type="paragraph" w:styleId="Footer">
    <w:name w:val="footer"/>
    <w:basedOn w:val="Normal"/>
    <w:link w:val="FooterChar"/>
    <w:uiPriority w:val="99"/>
    <w:unhideWhenUsed/>
    <w:rsid w:val="004832E8"/>
    <w:pPr>
      <w:tabs>
        <w:tab w:val="center" w:pos="4680"/>
        <w:tab w:val="right" w:pos="9360"/>
      </w:tabs>
      <w:bidi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4832E8"/>
    <w:rPr>
      <w:lang w:bidi="ar-SA"/>
    </w:rPr>
  </w:style>
  <w:style w:type="character" w:styleId="Hyperlink">
    <w:name w:val="Hyperlink"/>
    <w:basedOn w:val="DefaultParagraphFont"/>
    <w:uiPriority w:val="99"/>
    <w:unhideWhenUsed/>
    <w:rsid w:val="004832E8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4832E8"/>
    <w:pPr>
      <w:tabs>
        <w:tab w:val="left" w:pos="239"/>
        <w:tab w:val="right" w:leader="dot" w:pos="8659"/>
      </w:tabs>
      <w:spacing w:before="120" w:after="120" w:line="276" w:lineRule="auto"/>
      <w:jc w:val="center"/>
    </w:pPr>
    <w:rPr>
      <w:rFonts w:cs="B Lotus"/>
      <w:b/>
      <w:bCs/>
      <w:caps/>
      <w:noProof/>
      <w:sz w:val="32"/>
      <w:szCs w:val="32"/>
      <w:lang w:bidi="fa-I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32E8"/>
    <w:pPr>
      <w:bidi w:val="0"/>
      <w:spacing w:line="240" w:lineRule="auto"/>
      <w:jc w:val="left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2E8"/>
    <w:rPr>
      <w:rFonts w:ascii="Tahoma" w:eastAsia="Calibri" w:hAnsi="Tahoma" w:cs="Tahoma"/>
      <w:sz w:val="16"/>
      <w:szCs w:val="16"/>
      <w:lang w:bidi="ar-SA"/>
    </w:rPr>
  </w:style>
  <w:style w:type="paragraph" w:customStyle="1" w:styleId="a">
    <w:name w:val="تيتر اصلي"/>
    <w:basedOn w:val="Normal"/>
    <w:rsid w:val="004832E8"/>
    <w:pPr>
      <w:spacing w:line="240" w:lineRule="auto"/>
      <w:ind w:firstLine="284"/>
    </w:pPr>
    <w:rPr>
      <w:rFonts w:cs="Lotus"/>
      <w:b/>
      <w:bCs/>
      <w:sz w:val="32"/>
      <w:szCs w:val="36"/>
    </w:rPr>
  </w:style>
  <w:style w:type="table" w:styleId="TableGrid">
    <w:name w:val="Table Grid"/>
    <w:basedOn w:val="TableNormal"/>
    <w:uiPriority w:val="59"/>
    <w:rsid w:val="004832E8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0">
    <w:name w:val="داخل جدول"/>
    <w:basedOn w:val="Normal"/>
    <w:link w:val="Char"/>
    <w:qFormat/>
    <w:rsid w:val="004832E8"/>
    <w:pPr>
      <w:spacing w:line="240" w:lineRule="auto"/>
      <w:jc w:val="center"/>
    </w:pPr>
    <w:rPr>
      <w:rFonts w:cs="Times New Roman"/>
      <w:b/>
      <w:bCs/>
      <w:i/>
      <w:color w:val="000000"/>
      <w:sz w:val="20"/>
      <w:szCs w:val="20"/>
    </w:rPr>
  </w:style>
  <w:style w:type="character" w:customStyle="1" w:styleId="Char">
    <w:name w:val="داخل جدول Char"/>
    <w:link w:val="a0"/>
    <w:rsid w:val="004832E8"/>
    <w:rPr>
      <w:rFonts w:ascii="Times New Roman" w:eastAsia="Times New Roman" w:hAnsi="Times New Roman" w:cs="Times New Roman"/>
      <w:b/>
      <w:bCs/>
      <w:i/>
      <w:color w:val="000000"/>
      <w:sz w:val="20"/>
      <w:szCs w:val="20"/>
      <w:lang w:bidi="ar-S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832E8"/>
    <w:pPr>
      <w:bidi/>
      <w:spacing w:line="384" w:lineRule="auto"/>
      <w:jc w:val="both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Subtitle">
    <w:name w:val="Subtitle"/>
    <w:basedOn w:val="Normal"/>
    <w:link w:val="SubtitleChar"/>
    <w:qFormat/>
    <w:rsid w:val="004832E8"/>
    <w:pPr>
      <w:spacing w:line="240" w:lineRule="auto"/>
      <w:jc w:val="center"/>
    </w:pPr>
    <w:rPr>
      <w:rFonts w:cs="B Zar"/>
      <w:sz w:val="28"/>
    </w:rPr>
  </w:style>
  <w:style w:type="character" w:customStyle="1" w:styleId="SubtitleChar">
    <w:name w:val="Subtitle Char"/>
    <w:basedOn w:val="DefaultParagraphFont"/>
    <w:link w:val="Subtitle"/>
    <w:rsid w:val="004832E8"/>
    <w:rPr>
      <w:rFonts w:ascii="Times New Roman" w:eastAsia="Times New Roman" w:hAnsi="Times New Roman" w:cs="B Zar"/>
      <w:sz w:val="28"/>
      <w:szCs w:val="28"/>
      <w:lang w:bidi="ar-SA"/>
    </w:rPr>
  </w:style>
  <w:style w:type="character" w:styleId="Strong">
    <w:name w:val="Strong"/>
    <w:uiPriority w:val="22"/>
    <w:qFormat/>
    <w:rsid w:val="004832E8"/>
    <w:rPr>
      <w:b/>
      <w:bCs/>
    </w:rPr>
  </w:style>
  <w:style w:type="paragraph" w:styleId="NormalWeb">
    <w:name w:val="Normal (Web)"/>
    <w:basedOn w:val="Normal"/>
    <w:uiPriority w:val="99"/>
    <w:unhideWhenUsed/>
    <w:rsid w:val="004832E8"/>
    <w:pPr>
      <w:bidi w:val="0"/>
      <w:spacing w:before="100" w:beforeAutospacing="1" w:after="100" w:afterAutospacing="1" w:line="240" w:lineRule="auto"/>
      <w:jc w:val="left"/>
    </w:pPr>
    <w:rPr>
      <w:rFonts w:cs="Times New Roman"/>
      <w:szCs w:val="24"/>
    </w:rPr>
  </w:style>
  <w:style w:type="paragraph" w:styleId="BodyText">
    <w:name w:val="Body Text"/>
    <w:basedOn w:val="Normal"/>
    <w:link w:val="BodyTextChar"/>
    <w:rsid w:val="004832E8"/>
    <w:pPr>
      <w:spacing w:after="120" w:line="240" w:lineRule="auto"/>
      <w:jc w:val="left"/>
    </w:pPr>
    <w:rPr>
      <w:rFonts w:cs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4832E8"/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2">
    <w:name w:val="تیتر 2"/>
    <w:basedOn w:val="Normal"/>
    <w:qFormat/>
    <w:rsid w:val="004832E8"/>
    <w:pPr>
      <w:widowControl w:val="0"/>
      <w:jc w:val="lowKashida"/>
    </w:pPr>
    <w:rPr>
      <w:rFonts w:cs="B Yagut"/>
      <w:b/>
      <w:bCs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8575</Words>
  <Characters>31291</Characters>
  <Application>Microsoft Office Word</Application>
  <DocSecurity>0</DocSecurity>
  <Lines>915</Lines>
  <Paragraphs>189</Paragraphs>
  <ScaleCrop>false</ScaleCrop>
  <Company/>
  <LinksUpToDate>false</LinksUpToDate>
  <CharactersWithSpaces>40101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Pishgaman</cp:lastModifiedBy>
  <cp:revision>6</cp:revision>
  <dcterms:created xsi:type="dcterms:W3CDTF">2017-07-01T14:52:00Z</dcterms:created>
  <dcterms:modified xsi:type="dcterms:W3CDTF">2022-10-16T10:17:00Z</dcterms:modified>
</cp:coreProperties>
</file>